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F6" w:rsidRDefault="00655AA3">
      <w:r>
        <w:rPr>
          <w:noProof/>
          <w:lang w:eastAsia="en-ZA"/>
        </w:rPr>
        <w:drawing>
          <wp:inline distT="0" distB="0" distL="0" distR="0">
            <wp:extent cx="5582285" cy="1052830"/>
            <wp:effectExtent l="0" t="0" r="0" b="0"/>
            <wp:docPr id="1" name="Picture 1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AA3" w:rsidRDefault="00655AA3"/>
    <w:p w:rsidR="00655AA3" w:rsidRDefault="00655AA3" w:rsidP="00655AA3">
      <w:pPr>
        <w:jc w:val="center"/>
        <w:rPr>
          <w:rFonts w:ascii="Arial" w:hAnsi="Arial" w:cs="Arial"/>
          <w:b/>
        </w:rPr>
      </w:pPr>
      <w:r w:rsidRPr="0048006E">
        <w:rPr>
          <w:rFonts w:ascii="Arial" w:hAnsi="Arial" w:cs="Arial"/>
          <w:b/>
        </w:rPr>
        <w:t>KWENA BASIN PROJECT (2014-201</w:t>
      </w:r>
      <w:r>
        <w:rPr>
          <w:rFonts w:ascii="Arial" w:hAnsi="Arial" w:cs="Arial"/>
          <w:b/>
        </w:rPr>
        <w:t>8</w:t>
      </w:r>
      <w:r w:rsidRPr="0048006E">
        <w:rPr>
          <w:rFonts w:ascii="Arial" w:hAnsi="Arial" w:cs="Arial"/>
          <w:b/>
        </w:rPr>
        <w:t>)</w:t>
      </w:r>
    </w:p>
    <w:p w:rsidR="00655AA3" w:rsidRPr="00CC13EF" w:rsidRDefault="00655AA3" w:rsidP="00655AA3">
      <w:pPr>
        <w:jc w:val="center"/>
        <w:rPr>
          <w:rFonts w:ascii="Arial" w:hAnsi="Arial" w:cs="Arial"/>
        </w:rPr>
      </w:pPr>
      <w:r w:rsidRPr="00CC13E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Basic Concepts P</w:t>
      </w:r>
      <w:r w:rsidRPr="00CC13EF">
        <w:rPr>
          <w:rFonts w:ascii="Arial" w:hAnsi="Arial" w:cs="Arial"/>
        </w:rPr>
        <w:t xml:space="preserve">roject for Foundation Phase </w:t>
      </w:r>
      <w:r>
        <w:rPr>
          <w:rFonts w:ascii="Arial" w:hAnsi="Arial" w:cs="Arial"/>
        </w:rPr>
        <w:t>T</w:t>
      </w:r>
      <w:r w:rsidRPr="00CC13EF">
        <w:rPr>
          <w:rFonts w:ascii="Arial" w:hAnsi="Arial" w:cs="Arial"/>
        </w:rPr>
        <w:t>eachers</w:t>
      </w:r>
      <w:r>
        <w:rPr>
          <w:rFonts w:ascii="Arial" w:hAnsi="Arial" w:cs="Arial"/>
        </w:rPr>
        <w:t xml:space="preserve"> in Four Schools</w:t>
      </w:r>
    </w:p>
    <w:p w:rsidR="00655AA3" w:rsidRDefault="00655AA3" w:rsidP="00655AA3">
      <w:pPr>
        <w:jc w:val="center"/>
        <w:rPr>
          <w:rFonts w:ascii="Arial" w:hAnsi="Arial" w:cs="Arial"/>
        </w:rPr>
      </w:pPr>
    </w:p>
    <w:p w:rsidR="00655AA3" w:rsidRPr="009924BC" w:rsidRDefault="00655AA3" w:rsidP="00655AA3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Word Test</w:t>
      </w:r>
      <w:r w:rsidR="00C55C89">
        <w:rPr>
          <w:rFonts w:ascii="Arial" w:hAnsi="Arial" w:cs="Arial"/>
          <w:u w:val="single"/>
        </w:rPr>
        <w:t xml:space="preserve"> Results: 2014 + 2015</w:t>
      </w:r>
    </w:p>
    <w:p w:rsidR="00655AA3" w:rsidRDefault="00655AA3" w:rsidP="00655AA3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val="en-US" w:eastAsia="ja-JP"/>
        </w:rPr>
      </w:pPr>
    </w:p>
    <w:p w:rsidR="00655AA3" w:rsidRPr="00655AA3" w:rsidRDefault="00655AA3" w:rsidP="00655AA3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val="en-US" w:eastAsia="ja-JP"/>
        </w:rPr>
      </w:pPr>
      <w:r w:rsidRPr="00655AA3">
        <w:rPr>
          <w:rFonts w:ascii="Arial" w:eastAsia="MS Mincho" w:hAnsi="Arial" w:cs="Arial"/>
          <w:b/>
          <w:sz w:val="24"/>
          <w:szCs w:val="24"/>
          <w:lang w:val="en-US" w:eastAsia="ja-JP"/>
        </w:rPr>
        <w:t xml:space="preserve">Aim </w:t>
      </w:r>
    </w:p>
    <w:p w:rsidR="00655AA3" w:rsidRPr="00655AA3" w:rsidRDefault="00655AA3" w:rsidP="00655AA3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n-US" w:eastAsia="ja-JP"/>
        </w:rPr>
      </w:pPr>
      <w:r w:rsidRPr="00655AA3">
        <w:rPr>
          <w:rFonts w:ascii="Arial" w:eastAsia="MS Mincho" w:hAnsi="Arial" w:cs="Arial"/>
          <w:sz w:val="24"/>
          <w:szCs w:val="24"/>
          <w:lang w:val="en-US" w:eastAsia="ja-JP"/>
        </w:rPr>
        <w:t xml:space="preserve">The project aims to systematically improve the language, cognitive and scholastic functioning of Foundation Phase learners from four multi-grade schools in the </w:t>
      </w:r>
      <w:proofErr w:type="spellStart"/>
      <w:smartTag w:uri="urn:schemas-microsoft-com:office:smarttags" w:element="place">
        <w:smartTag w:uri="urn:schemas-microsoft-com:office:smarttags" w:element="PlaceName">
          <w:r w:rsidRPr="00655AA3">
            <w:rPr>
              <w:rFonts w:ascii="Arial" w:eastAsia="MS Mincho" w:hAnsi="Arial" w:cs="Arial"/>
              <w:sz w:val="24"/>
              <w:szCs w:val="24"/>
              <w:lang w:val="en-US" w:eastAsia="ja-JP"/>
            </w:rPr>
            <w:t>Kwena</w:t>
          </w:r>
        </w:smartTag>
        <w:proofErr w:type="spellEnd"/>
        <w:r w:rsidRPr="00655AA3">
          <w:rPr>
            <w:rFonts w:ascii="Arial" w:eastAsia="MS Mincho" w:hAnsi="Arial" w:cs="Arial"/>
            <w:sz w:val="24"/>
            <w:szCs w:val="24"/>
            <w:lang w:val="en-US" w:eastAsia="ja-JP"/>
          </w:rPr>
          <w:t xml:space="preserve"> </w:t>
        </w:r>
        <w:smartTag w:uri="urn:schemas-microsoft-com:office:smarttags" w:element="PlaceType">
          <w:r w:rsidRPr="00655AA3">
            <w:rPr>
              <w:rFonts w:ascii="Arial" w:eastAsia="MS Mincho" w:hAnsi="Arial" w:cs="Arial"/>
              <w:sz w:val="24"/>
              <w:szCs w:val="24"/>
              <w:lang w:val="en-US" w:eastAsia="ja-JP"/>
            </w:rPr>
            <w:t>Basin</w:t>
          </w:r>
        </w:smartTag>
      </w:smartTag>
      <w:r w:rsidRPr="00655AA3">
        <w:rPr>
          <w:rFonts w:ascii="Arial" w:eastAsia="MS Mincho" w:hAnsi="Arial" w:cs="Arial"/>
          <w:sz w:val="24"/>
          <w:szCs w:val="24"/>
          <w:lang w:val="en-US" w:eastAsia="ja-JP"/>
        </w:rPr>
        <w:t xml:space="preserve"> by focusing on the quality of teaching and learning. The Basic Concepts Programme (BCP) </w:t>
      </w:r>
      <w:r w:rsidR="00337A42">
        <w:rPr>
          <w:rFonts w:ascii="Arial" w:eastAsia="MS Mincho" w:hAnsi="Arial" w:cs="Arial"/>
          <w:sz w:val="24"/>
          <w:szCs w:val="24"/>
          <w:lang w:val="en-US" w:eastAsia="ja-JP"/>
        </w:rPr>
        <w:t>is being</w:t>
      </w:r>
      <w:r w:rsidRPr="00655AA3">
        <w:rPr>
          <w:rFonts w:ascii="Arial" w:eastAsia="MS Mincho" w:hAnsi="Arial" w:cs="Arial"/>
          <w:sz w:val="24"/>
          <w:szCs w:val="24"/>
          <w:lang w:val="en-US" w:eastAsia="ja-JP"/>
        </w:rPr>
        <w:t xml:space="preserve"> used as a common approach to develop and extend the prerequisites for learning in English (First Additional Language). The teachers </w:t>
      </w:r>
      <w:r w:rsidR="00337A42">
        <w:rPr>
          <w:rFonts w:ascii="Arial" w:eastAsia="MS Mincho" w:hAnsi="Arial" w:cs="Arial"/>
          <w:sz w:val="24"/>
          <w:szCs w:val="24"/>
          <w:lang w:val="en-US" w:eastAsia="ja-JP"/>
        </w:rPr>
        <w:t>are being</w:t>
      </w:r>
      <w:r w:rsidRPr="00655AA3">
        <w:rPr>
          <w:rFonts w:ascii="Arial" w:eastAsia="MS Mincho" w:hAnsi="Arial" w:cs="Arial"/>
          <w:sz w:val="24"/>
          <w:szCs w:val="24"/>
          <w:lang w:val="en-US" w:eastAsia="ja-JP"/>
        </w:rPr>
        <w:t xml:space="preserve"> trained as mediators of the BCP and </w:t>
      </w:r>
      <w:r w:rsidR="00337A42">
        <w:rPr>
          <w:rFonts w:ascii="Arial" w:eastAsia="MS Mincho" w:hAnsi="Arial" w:cs="Arial"/>
          <w:sz w:val="24"/>
          <w:szCs w:val="24"/>
          <w:lang w:val="en-US" w:eastAsia="ja-JP"/>
        </w:rPr>
        <w:t>are</w:t>
      </w:r>
      <w:r w:rsidRPr="00655AA3">
        <w:rPr>
          <w:rFonts w:ascii="Arial" w:eastAsia="MS Mincho" w:hAnsi="Arial" w:cs="Arial"/>
          <w:sz w:val="24"/>
          <w:szCs w:val="24"/>
          <w:lang w:val="en-US" w:eastAsia="ja-JP"/>
        </w:rPr>
        <w:t xml:space="preserve"> receiv</w:t>
      </w:r>
      <w:r w:rsidR="00337A42">
        <w:rPr>
          <w:rFonts w:ascii="Arial" w:eastAsia="MS Mincho" w:hAnsi="Arial" w:cs="Arial"/>
          <w:sz w:val="24"/>
          <w:szCs w:val="24"/>
          <w:lang w:val="en-US" w:eastAsia="ja-JP"/>
        </w:rPr>
        <w:t>ing</w:t>
      </w:r>
      <w:r w:rsidRPr="00655AA3">
        <w:rPr>
          <w:rFonts w:ascii="Arial" w:eastAsia="MS Mincho" w:hAnsi="Arial" w:cs="Arial"/>
          <w:sz w:val="24"/>
          <w:szCs w:val="24"/>
          <w:lang w:val="en-US" w:eastAsia="ja-JP"/>
        </w:rPr>
        <w:t xml:space="preserve"> ongoing mentorship and support during the project. </w:t>
      </w:r>
    </w:p>
    <w:p w:rsidR="00655AA3" w:rsidRPr="00655AA3" w:rsidRDefault="00655AA3" w:rsidP="00655AA3">
      <w:pPr>
        <w:spacing w:after="0" w:line="240" w:lineRule="auto"/>
        <w:rPr>
          <w:rFonts w:ascii="Arial" w:eastAsia="MS Mincho" w:hAnsi="Arial" w:cs="Arial"/>
          <w:sz w:val="24"/>
          <w:szCs w:val="24"/>
          <w:lang w:val="en-US" w:eastAsia="ja-JP"/>
        </w:rPr>
      </w:pPr>
    </w:p>
    <w:p w:rsidR="00655AA3" w:rsidRPr="00655AA3" w:rsidRDefault="00655AA3" w:rsidP="00655AA3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val="en-US" w:eastAsia="ja-JP"/>
        </w:rPr>
      </w:pPr>
      <w:r w:rsidRPr="00655AA3">
        <w:rPr>
          <w:rFonts w:ascii="Arial" w:eastAsia="MS Mincho" w:hAnsi="Arial" w:cs="Arial"/>
          <w:b/>
          <w:sz w:val="24"/>
          <w:szCs w:val="24"/>
          <w:lang w:val="en-US" w:eastAsia="ja-JP"/>
        </w:rPr>
        <w:t>Measurement and Evaluation</w:t>
      </w:r>
    </w:p>
    <w:p w:rsidR="00655AA3" w:rsidRPr="00655AA3" w:rsidRDefault="00655AA3" w:rsidP="00655AA3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n-US" w:eastAsia="ja-JP"/>
        </w:rPr>
      </w:pPr>
      <w:r w:rsidRPr="00655AA3">
        <w:rPr>
          <w:rFonts w:ascii="Arial" w:eastAsia="MS Mincho" w:hAnsi="Arial" w:cs="Arial"/>
          <w:sz w:val="24"/>
          <w:szCs w:val="24"/>
          <w:lang w:val="en-US" w:eastAsia="ja-JP"/>
        </w:rPr>
        <w:t xml:space="preserve">A number of measures </w:t>
      </w:r>
      <w:r w:rsidR="00F97FE5">
        <w:rPr>
          <w:rFonts w:ascii="Arial" w:eastAsia="MS Mincho" w:hAnsi="Arial" w:cs="Arial"/>
          <w:sz w:val="24"/>
          <w:szCs w:val="24"/>
          <w:lang w:val="en-US" w:eastAsia="ja-JP"/>
        </w:rPr>
        <w:t>are</w:t>
      </w:r>
      <w:r w:rsidR="00CF1D51">
        <w:rPr>
          <w:rFonts w:ascii="Arial" w:eastAsia="MS Mincho" w:hAnsi="Arial" w:cs="Arial"/>
          <w:sz w:val="24"/>
          <w:szCs w:val="24"/>
          <w:lang w:val="en-US" w:eastAsia="ja-JP"/>
        </w:rPr>
        <w:t xml:space="preserve"> being</w:t>
      </w:r>
      <w:r w:rsidRPr="00655AA3">
        <w:rPr>
          <w:rFonts w:ascii="Arial" w:eastAsia="MS Mincho" w:hAnsi="Arial" w:cs="Arial"/>
          <w:sz w:val="24"/>
          <w:szCs w:val="24"/>
          <w:lang w:val="en-US" w:eastAsia="ja-JP"/>
        </w:rPr>
        <w:t xml:space="preserve"> used to evaluate the intervention and the project.  Learners’ knowledge of basic conceptual systems </w:t>
      </w:r>
      <w:r w:rsidR="00CF1D51">
        <w:rPr>
          <w:rFonts w:ascii="Arial" w:eastAsia="MS Mincho" w:hAnsi="Arial" w:cs="Arial"/>
          <w:sz w:val="24"/>
          <w:szCs w:val="24"/>
          <w:lang w:val="en-US" w:eastAsia="ja-JP"/>
        </w:rPr>
        <w:t>is being</w:t>
      </w:r>
      <w:r w:rsidRPr="00655AA3">
        <w:rPr>
          <w:rFonts w:ascii="Arial" w:eastAsia="MS Mincho" w:hAnsi="Arial" w:cs="Arial"/>
          <w:sz w:val="24"/>
          <w:szCs w:val="24"/>
          <w:lang w:val="en-US" w:eastAsia="ja-JP"/>
        </w:rPr>
        <w:t xml:space="preserve"> assessed on an annual basis. The results of the </w:t>
      </w:r>
      <w:r w:rsidRPr="00655AA3">
        <w:rPr>
          <w:rFonts w:ascii="Arial" w:eastAsia="MS Mincho" w:hAnsi="Arial" w:cs="Arial"/>
          <w:i/>
          <w:sz w:val="24"/>
          <w:szCs w:val="24"/>
          <w:lang w:val="en-US" w:eastAsia="ja-JP"/>
        </w:rPr>
        <w:t>Test of Basic Concepts Knowledge</w:t>
      </w:r>
      <w:r w:rsidRPr="00655AA3">
        <w:rPr>
          <w:rFonts w:ascii="Arial" w:eastAsia="MS Mincho" w:hAnsi="Arial" w:cs="Arial"/>
          <w:sz w:val="24"/>
          <w:szCs w:val="24"/>
          <w:lang w:val="en-US" w:eastAsia="ja-JP"/>
        </w:rPr>
        <w:t xml:space="preserve"> in Grades 1-3 </w:t>
      </w:r>
      <w:r w:rsidR="00CF1D51">
        <w:rPr>
          <w:rFonts w:ascii="Arial" w:eastAsia="MS Mincho" w:hAnsi="Arial" w:cs="Arial"/>
          <w:sz w:val="24"/>
          <w:szCs w:val="24"/>
          <w:lang w:val="en-US" w:eastAsia="ja-JP"/>
        </w:rPr>
        <w:t>are being</w:t>
      </w:r>
      <w:r w:rsidRPr="00655AA3">
        <w:rPr>
          <w:rFonts w:ascii="Arial" w:eastAsia="MS Mincho" w:hAnsi="Arial" w:cs="Arial"/>
          <w:sz w:val="24"/>
          <w:szCs w:val="24"/>
          <w:lang w:val="en-US" w:eastAsia="ja-JP"/>
        </w:rPr>
        <w:t xml:space="preserve"> compared with the baseline data on an annual basis. </w:t>
      </w:r>
      <w:r>
        <w:rPr>
          <w:rFonts w:ascii="Arial" w:eastAsia="MS Mincho" w:hAnsi="Arial" w:cs="Arial"/>
          <w:sz w:val="24"/>
          <w:szCs w:val="24"/>
          <w:lang w:val="en-US" w:eastAsia="ja-JP"/>
        </w:rPr>
        <w:t xml:space="preserve">The learners’ </w:t>
      </w:r>
      <w:r w:rsidRPr="00A237B5">
        <w:rPr>
          <w:rFonts w:ascii="Arial" w:eastAsia="MS Mincho" w:hAnsi="Arial" w:cs="Arial"/>
          <w:sz w:val="24"/>
          <w:szCs w:val="24"/>
          <w:lang w:val="en-US" w:eastAsia="ja-JP"/>
        </w:rPr>
        <w:t xml:space="preserve">literacy knowledge </w:t>
      </w:r>
      <w:r w:rsidR="00CF1D51">
        <w:rPr>
          <w:rFonts w:ascii="Arial" w:eastAsia="MS Mincho" w:hAnsi="Arial" w:cs="Arial"/>
          <w:sz w:val="24"/>
          <w:szCs w:val="24"/>
          <w:lang w:val="en-US" w:eastAsia="ja-JP"/>
        </w:rPr>
        <w:t xml:space="preserve">is </w:t>
      </w:r>
      <w:r>
        <w:rPr>
          <w:rFonts w:ascii="Arial" w:eastAsia="MS Mincho" w:hAnsi="Arial" w:cs="Arial"/>
          <w:sz w:val="24"/>
          <w:szCs w:val="24"/>
          <w:lang w:val="en-US" w:eastAsia="ja-JP"/>
        </w:rPr>
        <w:t>also be</w:t>
      </w:r>
      <w:r w:rsidR="00CF1D51">
        <w:rPr>
          <w:rFonts w:ascii="Arial" w:eastAsia="MS Mincho" w:hAnsi="Arial" w:cs="Arial"/>
          <w:sz w:val="24"/>
          <w:szCs w:val="24"/>
          <w:lang w:val="en-US" w:eastAsia="ja-JP"/>
        </w:rPr>
        <w:t>ing</w:t>
      </w:r>
      <w:r>
        <w:rPr>
          <w:rFonts w:ascii="Arial" w:eastAsia="MS Mincho" w:hAnsi="Arial" w:cs="Arial"/>
          <w:sz w:val="24"/>
          <w:szCs w:val="24"/>
          <w:lang w:val="en-US" w:eastAsia="ja-JP"/>
        </w:rPr>
        <w:t xml:space="preserve"> assessed on an annual basis in Grades 3 - 4. The results of the </w:t>
      </w:r>
      <w:r w:rsidRPr="00655AA3">
        <w:rPr>
          <w:rFonts w:ascii="Arial" w:eastAsia="MS Mincho" w:hAnsi="Arial" w:cs="Arial"/>
          <w:i/>
          <w:sz w:val="24"/>
          <w:szCs w:val="24"/>
          <w:lang w:val="en-US" w:eastAsia="ja-JP"/>
        </w:rPr>
        <w:t>Word Test</w:t>
      </w:r>
      <w:r>
        <w:rPr>
          <w:rFonts w:ascii="Arial" w:eastAsia="MS Mincho" w:hAnsi="Arial" w:cs="Arial"/>
          <w:i/>
          <w:sz w:val="24"/>
          <w:szCs w:val="24"/>
          <w:lang w:val="en-US" w:eastAsia="ja-JP"/>
        </w:rPr>
        <w:t xml:space="preserve"> </w:t>
      </w:r>
      <w:r w:rsidR="00CF1D51" w:rsidRPr="00CF1D51">
        <w:rPr>
          <w:rFonts w:ascii="Arial" w:eastAsia="MS Mincho" w:hAnsi="Arial" w:cs="Arial"/>
          <w:sz w:val="24"/>
          <w:szCs w:val="24"/>
          <w:lang w:val="en-US" w:eastAsia="ja-JP"/>
        </w:rPr>
        <w:t>are being</w:t>
      </w:r>
      <w:r w:rsidR="00B63BB3">
        <w:rPr>
          <w:rFonts w:ascii="Arial" w:eastAsia="MS Mincho" w:hAnsi="Arial" w:cs="Arial"/>
          <w:sz w:val="24"/>
          <w:szCs w:val="24"/>
          <w:lang w:val="en-US" w:eastAsia="ja-JP"/>
        </w:rPr>
        <w:t xml:space="preserve"> compared with the baseline data on</w:t>
      </w:r>
      <w:r w:rsidR="009C5584">
        <w:rPr>
          <w:rFonts w:ascii="Arial" w:eastAsia="MS Mincho" w:hAnsi="Arial" w:cs="Arial"/>
          <w:sz w:val="24"/>
          <w:szCs w:val="24"/>
          <w:lang w:val="en-US" w:eastAsia="ja-JP"/>
        </w:rPr>
        <w:t xml:space="preserve"> an</w:t>
      </w:r>
      <w:r w:rsidR="00B63BB3">
        <w:rPr>
          <w:rFonts w:ascii="Arial" w:eastAsia="MS Mincho" w:hAnsi="Arial" w:cs="Arial"/>
          <w:sz w:val="24"/>
          <w:szCs w:val="24"/>
          <w:lang w:val="en-US" w:eastAsia="ja-JP"/>
        </w:rPr>
        <w:t xml:space="preserve"> annual basis. The decision </w:t>
      </w:r>
      <w:r w:rsidR="00CF1D51">
        <w:rPr>
          <w:rFonts w:ascii="Arial" w:eastAsia="MS Mincho" w:hAnsi="Arial" w:cs="Arial"/>
          <w:sz w:val="24"/>
          <w:szCs w:val="24"/>
          <w:lang w:val="en-US" w:eastAsia="ja-JP"/>
        </w:rPr>
        <w:t xml:space="preserve">was taken </w:t>
      </w:r>
      <w:r w:rsidR="00B63BB3">
        <w:rPr>
          <w:rFonts w:ascii="Arial" w:eastAsia="MS Mincho" w:hAnsi="Arial" w:cs="Arial"/>
          <w:sz w:val="24"/>
          <w:szCs w:val="24"/>
          <w:lang w:val="en-US" w:eastAsia="ja-JP"/>
        </w:rPr>
        <w:t xml:space="preserve">to </w:t>
      </w:r>
      <w:r w:rsidR="00095A3E">
        <w:rPr>
          <w:rFonts w:ascii="Arial" w:eastAsia="MS Mincho" w:hAnsi="Arial" w:cs="Arial"/>
          <w:sz w:val="24"/>
          <w:szCs w:val="24"/>
          <w:lang w:val="en-US" w:eastAsia="ja-JP"/>
        </w:rPr>
        <w:t xml:space="preserve">include </w:t>
      </w:r>
      <w:r w:rsidR="00B63BB3">
        <w:rPr>
          <w:rFonts w:ascii="Arial" w:eastAsia="MS Mincho" w:hAnsi="Arial" w:cs="Arial"/>
          <w:sz w:val="24"/>
          <w:szCs w:val="24"/>
          <w:lang w:val="en-US" w:eastAsia="ja-JP"/>
        </w:rPr>
        <w:t>Grade 4 learners</w:t>
      </w:r>
      <w:r w:rsidR="00E346BA">
        <w:rPr>
          <w:rFonts w:ascii="Arial" w:eastAsia="MS Mincho" w:hAnsi="Arial" w:cs="Arial"/>
          <w:sz w:val="24"/>
          <w:szCs w:val="24"/>
          <w:lang w:val="en-US" w:eastAsia="ja-JP"/>
        </w:rPr>
        <w:t xml:space="preserve"> in the evaluation</w:t>
      </w:r>
      <w:r w:rsidR="00B63BB3">
        <w:rPr>
          <w:rFonts w:ascii="Arial" w:eastAsia="MS Mincho" w:hAnsi="Arial" w:cs="Arial"/>
          <w:sz w:val="24"/>
          <w:szCs w:val="24"/>
          <w:lang w:val="en-US" w:eastAsia="ja-JP"/>
        </w:rPr>
        <w:t xml:space="preserve"> (even though the project</w:t>
      </w:r>
      <w:r w:rsidR="00095A3E">
        <w:rPr>
          <w:rFonts w:ascii="Arial" w:eastAsia="MS Mincho" w:hAnsi="Arial" w:cs="Arial"/>
          <w:sz w:val="24"/>
          <w:szCs w:val="24"/>
          <w:lang w:val="en-US" w:eastAsia="ja-JP"/>
        </w:rPr>
        <w:t xml:space="preserve"> is</w:t>
      </w:r>
      <w:r w:rsidR="00B63BB3">
        <w:rPr>
          <w:rFonts w:ascii="Arial" w:eastAsia="MS Mincho" w:hAnsi="Arial" w:cs="Arial"/>
          <w:sz w:val="24"/>
          <w:szCs w:val="24"/>
          <w:lang w:val="en-US" w:eastAsia="ja-JP"/>
        </w:rPr>
        <w:t xml:space="preserve"> focused on the Foundation Phase) </w:t>
      </w:r>
      <w:r w:rsidR="00CF1D51">
        <w:rPr>
          <w:rFonts w:ascii="Arial" w:eastAsia="MS Mincho" w:hAnsi="Arial" w:cs="Arial"/>
          <w:sz w:val="24"/>
          <w:szCs w:val="24"/>
          <w:lang w:val="en-US" w:eastAsia="ja-JP"/>
        </w:rPr>
        <w:t>in order</w:t>
      </w:r>
      <w:r w:rsidR="00B63BB3">
        <w:rPr>
          <w:rFonts w:ascii="Arial" w:eastAsia="MS Mincho" w:hAnsi="Arial" w:cs="Arial"/>
          <w:sz w:val="24"/>
          <w:szCs w:val="24"/>
          <w:lang w:val="en-US" w:eastAsia="ja-JP"/>
        </w:rPr>
        <w:t xml:space="preserve"> to </w:t>
      </w:r>
      <w:r w:rsidR="00CF1D51">
        <w:rPr>
          <w:rFonts w:ascii="Arial" w:eastAsia="MS Mincho" w:hAnsi="Arial" w:cs="Arial"/>
          <w:sz w:val="24"/>
          <w:szCs w:val="24"/>
          <w:lang w:val="en-US" w:eastAsia="ja-JP"/>
        </w:rPr>
        <w:t xml:space="preserve">assess </w:t>
      </w:r>
      <w:r w:rsidR="00095A3E">
        <w:rPr>
          <w:rFonts w:ascii="Arial" w:eastAsia="MS Mincho" w:hAnsi="Arial" w:cs="Arial"/>
          <w:sz w:val="24"/>
          <w:szCs w:val="24"/>
          <w:lang w:val="en-US" w:eastAsia="ja-JP"/>
        </w:rPr>
        <w:t>the delayed effects of th</w:t>
      </w:r>
      <w:r w:rsidR="00FA0D23">
        <w:rPr>
          <w:rFonts w:ascii="Arial" w:eastAsia="MS Mincho" w:hAnsi="Arial" w:cs="Arial"/>
          <w:sz w:val="24"/>
          <w:szCs w:val="24"/>
          <w:lang w:val="en-US" w:eastAsia="ja-JP"/>
        </w:rPr>
        <w:t xml:space="preserve">e </w:t>
      </w:r>
      <w:r w:rsidR="00095A3E">
        <w:rPr>
          <w:rFonts w:ascii="Arial" w:eastAsia="MS Mincho" w:hAnsi="Arial" w:cs="Arial"/>
          <w:sz w:val="24"/>
          <w:szCs w:val="24"/>
          <w:lang w:val="en-US" w:eastAsia="ja-JP"/>
        </w:rPr>
        <w:t>project</w:t>
      </w:r>
      <w:r w:rsidR="00CF1D51">
        <w:rPr>
          <w:rFonts w:ascii="Arial" w:eastAsia="MS Mincho" w:hAnsi="Arial" w:cs="Arial"/>
          <w:sz w:val="24"/>
          <w:szCs w:val="24"/>
          <w:lang w:val="en-US" w:eastAsia="ja-JP"/>
        </w:rPr>
        <w:t>. This is</w:t>
      </w:r>
      <w:r w:rsidR="00B63BB3">
        <w:rPr>
          <w:rFonts w:ascii="Arial" w:eastAsia="MS Mincho" w:hAnsi="Arial" w:cs="Arial"/>
          <w:sz w:val="24"/>
          <w:szCs w:val="24"/>
          <w:lang w:val="en-US" w:eastAsia="ja-JP"/>
        </w:rPr>
        <w:t xml:space="preserve"> </w:t>
      </w:r>
      <w:r w:rsidR="00095A3E">
        <w:rPr>
          <w:rFonts w:ascii="Arial" w:eastAsia="MS Mincho" w:hAnsi="Arial" w:cs="Arial"/>
          <w:sz w:val="24"/>
          <w:szCs w:val="24"/>
          <w:lang w:val="en-US" w:eastAsia="ja-JP"/>
        </w:rPr>
        <w:t xml:space="preserve">particularly important for learners in Grade 4 who are </w:t>
      </w:r>
      <w:r w:rsidR="00F86510">
        <w:rPr>
          <w:rFonts w:ascii="Arial" w:eastAsia="MS Mincho" w:hAnsi="Arial" w:cs="Arial"/>
          <w:sz w:val="24"/>
          <w:szCs w:val="24"/>
          <w:lang w:val="en-US" w:eastAsia="ja-JP"/>
        </w:rPr>
        <w:t xml:space="preserve">being </w:t>
      </w:r>
      <w:r w:rsidR="00095A3E">
        <w:rPr>
          <w:rFonts w:ascii="Arial" w:eastAsia="MS Mincho" w:hAnsi="Arial" w:cs="Arial"/>
          <w:sz w:val="24"/>
          <w:szCs w:val="24"/>
          <w:lang w:val="en-US" w:eastAsia="ja-JP"/>
        </w:rPr>
        <w:t>taught</w:t>
      </w:r>
      <w:r w:rsidR="00FA0D23">
        <w:rPr>
          <w:rFonts w:ascii="Arial" w:eastAsia="MS Mincho" w:hAnsi="Arial" w:cs="Arial"/>
          <w:sz w:val="24"/>
          <w:szCs w:val="24"/>
          <w:lang w:val="en-US" w:eastAsia="ja-JP"/>
        </w:rPr>
        <w:t xml:space="preserve"> for the first time</w:t>
      </w:r>
      <w:r w:rsidR="00095A3E">
        <w:rPr>
          <w:rFonts w:ascii="Arial" w:eastAsia="MS Mincho" w:hAnsi="Arial" w:cs="Arial"/>
          <w:sz w:val="24"/>
          <w:szCs w:val="24"/>
          <w:lang w:val="en-US" w:eastAsia="ja-JP"/>
        </w:rPr>
        <w:t xml:space="preserve"> </w:t>
      </w:r>
      <w:r w:rsidR="00CF1D51">
        <w:rPr>
          <w:rFonts w:ascii="Arial" w:eastAsia="MS Mincho" w:hAnsi="Arial" w:cs="Arial"/>
          <w:sz w:val="24"/>
          <w:szCs w:val="24"/>
          <w:lang w:val="en-US" w:eastAsia="ja-JP"/>
        </w:rPr>
        <w:t xml:space="preserve">with </w:t>
      </w:r>
      <w:r w:rsidR="00095A3E">
        <w:rPr>
          <w:rFonts w:ascii="Arial" w:eastAsia="MS Mincho" w:hAnsi="Arial" w:cs="Arial"/>
          <w:sz w:val="24"/>
          <w:szCs w:val="24"/>
          <w:lang w:val="en-US" w:eastAsia="ja-JP"/>
        </w:rPr>
        <w:t>English as the language of instruction</w:t>
      </w:r>
      <w:r w:rsidR="0067795F">
        <w:rPr>
          <w:rFonts w:ascii="Arial" w:eastAsia="MS Mincho" w:hAnsi="Arial" w:cs="Arial"/>
          <w:sz w:val="24"/>
          <w:szCs w:val="24"/>
          <w:lang w:val="en-US" w:eastAsia="ja-JP"/>
        </w:rPr>
        <w:t xml:space="preserve"> and learning</w:t>
      </w:r>
      <w:r w:rsidR="00095A3E">
        <w:rPr>
          <w:rFonts w:ascii="Arial" w:eastAsia="MS Mincho" w:hAnsi="Arial" w:cs="Arial"/>
          <w:sz w:val="24"/>
          <w:szCs w:val="24"/>
          <w:lang w:val="en-US" w:eastAsia="ja-JP"/>
        </w:rPr>
        <w:t xml:space="preserve">. The </w:t>
      </w:r>
      <w:r w:rsidRPr="00655AA3">
        <w:rPr>
          <w:rFonts w:ascii="Arial" w:eastAsia="MS Mincho" w:hAnsi="Arial" w:cs="Arial"/>
          <w:sz w:val="24"/>
          <w:szCs w:val="24"/>
          <w:lang w:val="en-US" w:eastAsia="ja-JP"/>
        </w:rPr>
        <w:t>focus of th</w:t>
      </w:r>
      <w:r w:rsidR="0067795F">
        <w:rPr>
          <w:rFonts w:ascii="Arial" w:eastAsia="MS Mincho" w:hAnsi="Arial" w:cs="Arial"/>
          <w:sz w:val="24"/>
          <w:szCs w:val="24"/>
          <w:lang w:val="en-US" w:eastAsia="ja-JP"/>
        </w:rPr>
        <w:t>e current</w:t>
      </w:r>
      <w:r w:rsidRPr="00655AA3">
        <w:rPr>
          <w:rFonts w:ascii="Arial" w:eastAsia="MS Mincho" w:hAnsi="Arial" w:cs="Arial"/>
          <w:sz w:val="24"/>
          <w:szCs w:val="24"/>
          <w:lang w:val="en-US" w:eastAsia="ja-JP"/>
        </w:rPr>
        <w:t xml:space="preserve"> report </w:t>
      </w:r>
      <w:r w:rsidR="00F86510">
        <w:rPr>
          <w:rFonts w:ascii="Arial" w:eastAsia="MS Mincho" w:hAnsi="Arial" w:cs="Arial"/>
          <w:sz w:val="24"/>
          <w:szCs w:val="24"/>
          <w:lang w:val="en-US" w:eastAsia="ja-JP"/>
        </w:rPr>
        <w:t>is</w:t>
      </w:r>
      <w:r w:rsidRPr="00655AA3">
        <w:rPr>
          <w:rFonts w:ascii="Arial" w:eastAsia="MS Mincho" w:hAnsi="Arial" w:cs="Arial"/>
          <w:sz w:val="24"/>
          <w:szCs w:val="24"/>
          <w:lang w:val="en-US" w:eastAsia="ja-JP"/>
        </w:rPr>
        <w:t xml:space="preserve"> </w:t>
      </w:r>
      <w:r w:rsidR="00095A3E">
        <w:rPr>
          <w:rFonts w:ascii="Arial" w:eastAsia="MS Mincho" w:hAnsi="Arial" w:cs="Arial"/>
          <w:sz w:val="24"/>
          <w:szCs w:val="24"/>
          <w:lang w:val="en-US" w:eastAsia="ja-JP"/>
        </w:rPr>
        <w:t>on the baseline</w:t>
      </w:r>
      <w:r w:rsidR="00FA0D23">
        <w:rPr>
          <w:rFonts w:ascii="Arial" w:eastAsia="MS Mincho" w:hAnsi="Arial" w:cs="Arial"/>
          <w:sz w:val="24"/>
          <w:szCs w:val="24"/>
          <w:lang w:val="en-US" w:eastAsia="ja-JP"/>
        </w:rPr>
        <w:t xml:space="preserve"> </w:t>
      </w:r>
      <w:r w:rsidR="00ED1B6A">
        <w:rPr>
          <w:rFonts w:ascii="Arial" w:eastAsia="MS Mincho" w:hAnsi="Arial" w:cs="Arial"/>
          <w:sz w:val="24"/>
          <w:szCs w:val="24"/>
          <w:lang w:val="en-US" w:eastAsia="ja-JP"/>
        </w:rPr>
        <w:t>data</w:t>
      </w:r>
      <w:r w:rsidR="00FA0D23">
        <w:rPr>
          <w:rFonts w:ascii="Arial" w:eastAsia="MS Mincho" w:hAnsi="Arial" w:cs="Arial"/>
          <w:sz w:val="24"/>
          <w:szCs w:val="24"/>
          <w:lang w:val="en-US" w:eastAsia="ja-JP"/>
        </w:rPr>
        <w:t xml:space="preserve"> for the Word Test</w:t>
      </w:r>
      <w:r w:rsidR="00095A3E">
        <w:rPr>
          <w:rFonts w:ascii="Arial" w:eastAsia="MS Mincho" w:hAnsi="Arial" w:cs="Arial"/>
          <w:sz w:val="24"/>
          <w:szCs w:val="24"/>
          <w:lang w:val="en-US" w:eastAsia="ja-JP"/>
        </w:rPr>
        <w:t xml:space="preserve"> </w:t>
      </w:r>
      <w:r w:rsidRPr="00655AA3">
        <w:rPr>
          <w:rFonts w:ascii="Arial" w:eastAsia="MS Mincho" w:hAnsi="Arial" w:cs="Arial"/>
          <w:sz w:val="24"/>
          <w:szCs w:val="24"/>
          <w:lang w:val="en-US" w:eastAsia="ja-JP"/>
        </w:rPr>
        <w:t xml:space="preserve">gathered </w:t>
      </w:r>
      <w:r w:rsidR="00ED1B6A">
        <w:rPr>
          <w:rFonts w:ascii="Arial" w:eastAsia="MS Mincho" w:hAnsi="Arial" w:cs="Arial"/>
          <w:sz w:val="24"/>
          <w:szCs w:val="24"/>
          <w:lang w:val="en-US" w:eastAsia="ja-JP"/>
        </w:rPr>
        <w:t>at the start of the project</w:t>
      </w:r>
      <w:r w:rsidR="00E346BA">
        <w:rPr>
          <w:rFonts w:ascii="Arial" w:eastAsia="MS Mincho" w:hAnsi="Arial" w:cs="Arial"/>
          <w:sz w:val="24"/>
          <w:szCs w:val="24"/>
          <w:lang w:val="en-US" w:eastAsia="ja-JP"/>
        </w:rPr>
        <w:t xml:space="preserve"> in 2014</w:t>
      </w:r>
      <w:r w:rsidR="00ED1B6A">
        <w:rPr>
          <w:rFonts w:ascii="Arial" w:eastAsia="MS Mincho" w:hAnsi="Arial" w:cs="Arial"/>
          <w:sz w:val="24"/>
          <w:szCs w:val="24"/>
          <w:lang w:val="en-US" w:eastAsia="ja-JP"/>
        </w:rPr>
        <w:t xml:space="preserve"> </w:t>
      </w:r>
      <w:r w:rsidR="00095A3E">
        <w:rPr>
          <w:rFonts w:ascii="Arial" w:eastAsia="MS Mincho" w:hAnsi="Arial" w:cs="Arial"/>
          <w:sz w:val="24"/>
          <w:szCs w:val="24"/>
          <w:lang w:val="en-US" w:eastAsia="ja-JP"/>
        </w:rPr>
        <w:t>as well as</w:t>
      </w:r>
      <w:r w:rsidR="00FA0D23">
        <w:rPr>
          <w:rFonts w:ascii="Arial" w:eastAsia="MS Mincho" w:hAnsi="Arial" w:cs="Arial"/>
          <w:sz w:val="24"/>
          <w:szCs w:val="24"/>
          <w:lang w:val="en-US" w:eastAsia="ja-JP"/>
        </w:rPr>
        <w:t xml:space="preserve"> the</w:t>
      </w:r>
      <w:r w:rsidR="00095A3E">
        <w:rPr>
          <w:rFonts w:ascii="Arial" w:eastAsia="MS Mincho" w:hAnsi="Arial" w:cs="Arial"/>
          <w:sz w:val="24"/>
          <w:szCs w:val="24"/>
          <w:lang w:val="en-US" w:eastAsia="ja-JP"/>
        </w:rPr>
        <w:t xml:space="preserve"> data </w:t>
      </w:r>
      <w:r w:rsidR="00ED1B6A">
        <w:rPr>
          <w:rFonts w:ascii="Arial" w:eastAsia="MS Mincho" w:hAnsi="Arial" w:cs="Arial"/>
          <w:sz w:val="24"/>
          <w:szCs w:val="24"/>
          <w:lang w:val="en-US" w:eastAsia="ja-JP"/>
        </w:rPr>
        <w:t xml:space="preserve">gathered after </w:t>
      </w:r>
      <w:r w:rsidR="00F86510">
        <w:rPr>
          <w:rFonts w:ascii="Arial" w:eastAsia="MS Mincho" w:hAnsi="Arial" w:cs="Arial"/>
          <w:sz w:val="24"/>
          <w:szCs w:val="24"/>
          <w:lang w:val="en-US" w:eastAsia="ja-JP"/>
        </w:rPr>
        <w:t>the first</w:t>
      </w:r>
      <w:r w:rsidR="00ED1B6A">
        <w:rPr>
          <w:rFonts w:ascii="Arial" w:eastAsia="MS Mincho" w:hAnsi="Arial" w:cs="Arial"/>
          <w:sz w:val="24"/>
          <w:szCs w:val="24"/>
          <w:lang w:val="en-US" w:eastAsia="ja-JP"/>
        </w:rPr>
        <w:t xml:space="preserve"> year in 2015.</w:t>
      </w:r>
      <w:r w:rsidR="00E346BA">
        <w:rPr>
          <w:rFonts w:ascii="Arial" w:eastAsia="MS Mincho" w:hAnsi="Arial" w:cs="Arial"/>
          <w:sz w:val="24"/>
          <w:szCs w:val="24"/>
          <w:lang w:val="en-US" w:eastAsia="ja-JP"/>
        </w:rPr>
        <w:t xml:space="preserve"> Data is gathered towards the end of the third term</w:t>
      </w:r>
      <w:r w:rsidR="00FA0D23">
        <w:rPr>
          <w:rFonts w:ascii="Arial" w:eastAsia="MS Mincho" w:hAnsi="Arial" w:cs="Arial"/>
          <w:sz w:val="24"/>
          <w:szCs w:val="24"/>
          <w:lang w:val="en-US" w:eastAsia="ja-JP"/>
        </w:rPr>
        <w:t xml:space="preserve"> every year</w:t>
      </w:r>
      <w:r w:rsidR="00E346BA">
        <w:rPr>
          <w:rFonts w:ascii="Arial" w:eastAsia="MS Mincho" w:hAnsi="Arial" w:cs="Arial"/>
          <w:sz w:val="24"/>
          <w:szCs w:val="24"/>
          <w:lang w:val="en-US" w:eastAsia="ja-JP"/>
        </w:rPr>
        <w:t>.</w:t>
      </w:r>
    </w:p>
    <w:p w:rsidR="00840945" w:rsidRPr="00840945" w:rsidRDefault="00840945" w:rsidP="00F86510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n-US" w:eastAsia="ja-JP"/>
        </w:rPr>
      </w:pPr>
      <w:r w:rsidRPr="00840945">
        <w:rPr>
          <w:rFonts w:ascii="Arial" w:eastAsia="MS Mincho" w:hAnsi="Arial" w:cs="Arial"/>
          <w:b/>
          <w:sz w:val="24"/>
          <w:szCs w:val="24"/>
          <w:lang w:val="en-US" w:eastAsia="ja-JP"/>
        </w:rPr>
        <w:lastRenderedPageBreak/>
        <w:t>Test Instrument:</w:t>
      </w:r>
      <w:r w:rsidRPr="00840945">
        <w:rPr>
          <w:rFonts w:ascii="Arial" w:eastAsia="MS Mincho" w:hAnsi="Arial" w:cs="Arial"/>
          <w:sz w:val="24"/>
          <w:szCs w:val="24"/>
          <w:lang w:val="en-US" w:eastAsia="ja-JP"/>
        </w:rPr>
        <w:t xml:space="preserve"> </w:t>
      </w:r>
      <w:r w:rsidR="00D70A24">
        <w:rPr>
          <w:rFonts w:ascii="Arial" w:eastAsia="MS Mincho" w:hAnsi="Arial" w:cs="Arial"/>
          <w:sz w:val="24"/>
          <w:szCs w:val="24"/>
          <w:lang w:val="en-US" w:eastAsia="ja-JP"/>
        </w:rPr>
        <w:t>Word Test</w:t>
      </w:r>
    </w:p>
    <w:p w:rsidR="00D70A24" w:rsidRDefault="00D70A24" w:rsidP="00FA0D2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Word Test is a</w:t>
      </w:r>
      <w:r w:rsidRPr="00D70A24">
        <w:rPr>
          <w:rFonts w:ascii="Arial" w:hAnsi="Arial" w:cs="Arial"/>
          <w:sz w:val="24"/>
        </w:rPr>
        <w:t xml:space="preserve"> literacy test designed to determine the number of words written </w:t>
      </w:r>
      <w:r w:rsidR="0044478D">
        <w:rPr>
          <w:rFonts w:ascii="Arial" w:hAnsi="Arial" w:cs="Arial"/>
          <w:sz w:val="24"/>
        </w:rPr>
        <w:t xml:space="preserve">by learners </w:t>
      </w:r>
      <w:r w:rsidRPr="00D70A24">
        <w:rPr>
          <w:rFonts w:ascii="Arial" w:hAnsi="Arial" w:cs="Arial"/>
          <w:sz w:val="24"/>
        </w:rPr>
        <w:t>in 15 minutes.</w:t>
      </w:r>
      <w:r w:rsidR="00E331A7">
        <w:rPr>
          <w:rFonts w:ascii="Arial" w:hAnsi="Arial" w:cs="Arial"/>
          <w:sz w:val="24"/>
        </w:rPr>
        <w:t xml:space="preserve"> </w:t>
      </w:r>
      <w:r w:rsidR="0044478D">
        <w:rPr>
          <w:rFonts w:ascii="Arial" w:hAnsi="Arial" w:cs="Arial"/>
          <w:sz w:val="24"/>
        </w:rPr>
        <w:t>I</w:t>
      </w:r>
      <w:r w:rsidR="00E331A7">
        <w:rPr>
          <w:rFonts w:ascii="Arial" w:hAnsi="Arial" w:cs="Arial"/>
          <w:sz w:val="24"/>
        </w:rPr>
        <w:t>n this project</w:t>
      </w:r>
      <w:r w:rsidR="0044478D">
        <w:rPr>
          <w:rFonts w:ascii="Arial" w:hAnsi="Arial" w:cs="Arial"/>
          <w:sz w:val="24"/>
        </w:rPr>
        <w:t xml:space="preserve"> the words</w:t>
      </w:r>
      <w:r w:rsidR="00E331A7">
        <w:rPr>
          <w:rFonts w:ascii="Arial" w:hAnsi="Arial" w:cs="Arial"/>
          <w:sz w:val="24"/>
        </w:rPr>
        <w:t xml:space="preserve"> are written in English.</w:t>
      </w:r>
      <w:r w:rsidRPr="00D70A24">
        <w:rPr>
          <w:rFonts w:ascii="Arial" w:hAnsi="Arial" w:cs="Arial"/>
          <w:sz w:val="24"/>
        </w:rPr>
        <w:t xml:space="preserve"> Children are encouraged to continue writing until the end of the test, but they are not rushed. </w:t>
      </w:r>
      <w:r w:rsidR="0044478D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pelling errors and words classified as non-sense words</w:t>
      </w:r>
      <w:r w:rsidR="0044478D">
        <w:rPr>
          <w:rFonts w:ascii="Arial" w:hAnsi="Arial" w:cs="Arial"/>
          <w:sz w:val="24"/>
        </w:rPr>
        <w:t xml:space="preserve"> are subtracted from the total number of words written during the test</w:t>
      </w:r>
      <w:r>
        <w:rPr>
          <w:rFonts w:ascii="Arial" w:hAnsi="Arial" w:cs="Arial"/>
          <w:sz w:val="24"/>
        </w:rPr>
        <w:t xml:space="preserve">. </w:t>
      </w:r>
      <w:r w:rsidR="0044478D">
        <w:rPr>
          <w:rFonts w:ascii="Arial" w:hAnsi="Arial" w:cs="Arial"/>
          <w:sz w:val="24"/>
        </w:rPr>
        <w:t>Non-sense words</w:t>
      </w:r>
      <w:r>
        <w:rPr>
          <w:rFonts w:ascii="Arial" w:hAnsi="Arial" w:cs="Arial"/>
          <w:sz w:val="24"/>
        </w:rPr>
        <w:t xml:space="preserve"> </w:t>
      </w:r>
      <w:r w:rsidR="00E331A7">
        <w:rPr>
          <w:rFonts w:ascii="Arial" w:hAnsi="Arial" w:cs="Arial"/>
          <w:sz w:val="24"/>
        </w:rPr>
        <w:t>include words that</w:t>
      </w:r>
      <w:proofErr w:type="gramStart"/>
      <w:r w:rsidR="00FA0D23">
        <w:rPr>
          <w:rFonts w:ascii="Arial" w:hAnsi="Arial" w:cs="Arial"/>
          <w:sz w:val="24"/>
        </w:rPr>
        <w:t>:</w:t>
      </w:r>
      <w:r w:rsidR="00134B6E">
        <w:rPr>
          <w:rFonts w:ascii="Arial" w:hAnsi="Arial" w:cs="Arial"/>
          <w:sz w:val="24"/>
        </w:rPr>
        <w:t>-</w:t>
      </w:r>
      <w:proofErr w:type="gramEnd"/>
      <w:r w:rsidR="00FA0D23">
        <w:rPr>
          <w:rFonts w:ascii="Arial" w:hAnsi="Arial" w:cs="Arial"/>
          <w:sz w:val="24"/>
        </w:rPr>
        <w:t xml:space="preserve">         </w:t>
      </w:r>
      <w:r w:rsidR="00E331A7">
        <w:rPr>
          <w:rFonts w:ascii="Arial" w:hAnsi="Arial" w:cs="Arial"/>
          <w:sz w:val="24"/>
        </w:rPr>
        <w:t xml:space="preserve"> </w:t>
      </w:r>
      <w:proofErr w:type="spellStart"/>
      <w:r w:rsidR="00E331A7">
        <w:rPr>
          <w:rFonts w:ascii="Arial" w:hAnsi="Arial" w:cs="Arial"/>
          <w:sz w:val="24"/>
        </w:rPr>
        <w:t>i</w:t>
      </w:r>
      <w:proofErr w:type="spellEnd"/>
      <w:r w:rsidR="00E331A7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cannot be </w:t>
      </w:r>
      <w:r w:rsidR="00E331A7">
        <w:rPr>
          <w:rFonts w:ascii="Arial" w:hAnsi="Arial" w:cs="Arial"/>
          <w:sz w:val="24"/>
        </w:rPr>
        <w:t>decoded</w:t>
      </w:r>
      <w:r>
        <w:rPr>
          <w:rFonts w:ascii="Arial" w:hAnsi="Arial" w:cs="Arial"/>
          <w:sz w:val="24"/>
        </w:rPr>
        <w:t>,</w:t>
      </w:r>
      <w:r w:rsidR="00E331A7">
        <w:rPr>
          <w:rFonts w:ascii="Arial" w:hAnsi="Arial" w:cs="Arial"/>
          <w:sz w:val="24"/>
        </w:rPr>
        <w:t xml:space="preserve"> ii)</w:t>
      </w:r>
      <w:r>
        <w:rPr>
          <w:rFonts w:ascii="Arial" w:hAnsi="Arial" w:cs="Arial"/>
          <w:sz w:val="24"/>
        </w:rPr>
        <w:t xml:space="preserve"> are repeated in the test</w:t>
      </w:r>
      <w:r w:rsidR="00E331A7">
        <w:rPr>
          <w:rFonts w:ascii="Arial" w:hAnsi="Arial" w:cs="Arial"/>
          <w:sz w:val="24"/>
        </w:rPr>
        <w:t>, and iii)</w:t>
      </w:r>
      <w:r>
        <w:rPr>
          <w:rFonts w:ascii="Arial" w:hAnsi="Arial" w:cs="Arial"/>
          <w:sz w:val="24"/>
        </w:rPr>
        <w:t xml:space="preserve"> </w:t>
      </w:r>
      <w:r w:rsidR="00E331A7">
        <w:rPr>
          <w:rFonts w:ascii="Arial" w:hAnsi="Arial" w:cs="Arial"/>
          <w:sz w:val="24"/>
        </w:rPr>
        <w:t xml:space="preserve">have </w:t>
      </w:r>
      <w:r>
        <w:rPr>
          <w:rFonts w:ascii="Arial" w:hAnsi="Arial" w:cs="Arial"/>
          <w:sz w:val="24"/>
        </w:rPr>
        <w:t>more than 2 spelling errors.</w:t>
      </w:r>
      <w:r w:rsidR="00E331A7">
        <w:rPr>
          <w:rFonts w:ascii="Arial" w:hAnsi="Arial" w:cs="Arial"/>
          <w:sz w:val="24"/>
        </w:rPr>
        <w:t xml:space="preserve"> </w:t>
      </w:r>
      <w:r w:rsidR="00FA0D23" w:rsidRPr="00FA0D23">
        <w:rPr>
          <w:rFonts w:ascii="Arial" w:hAnsi="Arial" w:cs="Arial"/>
          <w:sz w:val="24"/>
          <w:szCs w:val="24"/>
        </w:rPr>
        <w:t xml:space="preserve">The Word </w:t>
      </w:r>
      <w:r w:rsidR="0044478D">
        <w:rPr>
          <w:rFonts w:ascii="Arial" w:hAnsi="Arial" w:cs="Arial"/>
          <w:sz w:val="24"/>
          <w:szCs w:val="24"/>
        </w:rPr>
        <w:t>T</w:t>
      </w:r>
      <w:r w:rsidR="00FA0D23" w:rsidRPr="00FA0D23">
        <w:rPr>
          <w:rFonts w:ascii="Arial" w:hAnsi="Arial" w:cs="Arial"/>
          <w:sz w:val="24"/>
          <w:szCs w:val="24"/>
        </w:rPr>
        <w:t xml:space="preserve">est is a direct measure of vocabulary development and early word writing skills. </w:t>
      </w:r>
      <w:r w:rsidR="0044478D">
        <w:rPr>
          <w:rFonts w:ascii="Arial" w:hAnsi="Arial" w:cs="Arial"/>
          <w:sz w:val="24"/>
          <w:szCs w:val="24"/>
        </w:rPr>
        <w:t>It</w:t>
      </w:r>
      <w:r w:rsidR="00FA0D23" w:rsidRPr="00FA0D23">
        <w:rPr>
          <w:rFonts w:ascii="Arial" w:hAnsi="Arial" w:cs="Arial"/>
          <w:sz w:val="24"/>
          <w:szCs w:val="24"/>
        </w:rPr>
        <w:t xml:space="preserve"> is also reasonable to assume that most words that</w:t>
      </w:r>
      <w:r w:rsidR="00993A65">
        <w:rPr>
          <w:rFonts w:ascii="Arial" w:hAnsi="Arial" w:cs="Arial"/>
          <w:sz w:val="24"/>
          <w:szCs w:val="24"/>
        </w:rPr>
        <w:t xml:space="preserve"> can be written by a learner</w:t>
      </w:r>
      <w:r w:rsidR="00006FD0">
        <w:rPr>
          <w:rFonts w:ascii="Arial" w:hAnsi="Arial" w:cs="Arial"/>
          <w:sz w:val="24"/>
          <w:szCs w:val="24"/>
        </w:rPr>
        <w:t xml:space="preserve"> could also read by that </w:t>
      </w:r>
      <w:r w:rsidR="00FA0D23" w:rsidRPr="00FA0D23">
        <w:rPr>
          <w:rFonts w:ascii="Arial" w:hAnsi="Arial" w:cs="Arial"/>
          <w:sz w:val="24"/>
          <w:szCs w:val="24"/>
        </w:rPr>
        <w:t>learner</w:t>
      </w:r>
      <w:r w:rsidR="00006FD0">
        <w:rPr>
          <w:rFonts w:ascii="Arial" w:hAnsi="Arial" w:cs="Arial"/>
          <w:sz w:val="24"/>
          <w:szCs w:val="24"/>
        </w:rPr>
        <w:t>.</w:t>
      </w:r>
      <w:r w:rsidR="00E331A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The Word Test was </w:t>
      </w:r>
      <w:r w:rsidR="00FA0D23">
        <w:rPr>
          <w:rFonts w:ascii="Arial" w:hAnsi="Arial" w:cs="Arial"/>
          <w:sz w:val="24"/>
        </w:rPr>
        <w:t>based on a similar measure de</w:t>
      </w:r>
      <w:bookmarkStart w:id="0" w:name="_GoBack"/>
      <w:bookmarkEnd w:id="0"/>
      <w:r w:rsidR="00FA0D23">
        <w:rPr>
          <w:rFonts w:ascii="Arial" w:hAnsi="Arial" w:cs="Arial"/>
          <w:sz w:val="24"/>
        </w:rPr>
        <w:t>veloped by</w:t>
      </w:r>
      <w:r>
        <w:rPr>
          <w:rFonts w:ascii="Arial" w:hAnsi="Arial" w:cs="Arial"/>
          <w:sz w:val="24"/>
        </w:rPr>
        <w:t xml:space="preserve"> </w:t>
      </w:r>
      <w:hyperlink r:id="rId8" w:history="1">
        <w:r w:rsidRPr="00FA0D23">
          <w:rPr>
            <w:rStyle w:val="Hyperlink"/>
            <w:rFonts w:ascii="Arial" w:hAnsi="Arial" w:cs="Arial"/>
            <w:sz w:val="24"/>
          </w:rPr>
          <w:t>Mar</w:t>
        </w:r>
        <w:r w:rsidR="003B27A0" w:rsidRPr="00FA0D23">
          <w:rPr>
            <w:rStyle w:val="Hyperlink"/>
            <w:rFonts w:ascii="Arial" w:hAnsi="Arial" w:cs="Arial"/>
            <w:sz w:val="24"/>
          </w:rPr>
          <w:t>ie</w:t>
        </w:r>
        <w:r w:rsidRPr="00FA0D23">
          <w:rPr>
            <w:rStyle w:val="Hyperlink"/>
            <w:rFonts w:ascii="Arial" w:hAnsi="Arial" w:cs="Arial"/>
            <w:sz w:val="24"/>
          </w:rPr>
          <w:t xml:space="preserve"> Clay</w:t>
        </w:r>
      </w:hyperlink>
      <w:r w:rsidR="003B27A0">
        <w:rPr>
          <w:rFonts w:ascii="Arial" w:hAnsi="Arial" w:cs="Arial"/>
          <w:sz w:val="24"/>
        </w:rPr>
        <w:t xml:space="preserve"> (1985)</w:t>
      </w:r>
      <w:r w:rsidR="00E331A7">
        <w:rPr>
          <w:rFonts w:ascii="Arial" w:hAnsi="Arial" w:cs="Arial"/>
          <w:sz w:val="24"/>
        </w:rPr>
        <w:t>.</w:t>
      </w:r>
    </w:p>
    <w:p w:rsidR="00FA0D23" w:rsidRDefault="00807EC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Method:</w:t>
      </w:r>
    </w:p>
    <w:p w:rsidR="00807EC9" w:rsidRPr="0067795F" w:rsidRDefault="00807EC9" w:rsidP="00967E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Data was gathered from 3 of the 4 project schools in 2014 and 2015. In 2014 data was gathered from Enkeldoorn, </w:t>
      </w:r>
      <w:proofErr w:type="spellStart"/>
      <w:r>
        <w:rPr>
          <w:rFonts w:ascii="Arial" w:hAnsi="Arial" w:cs="Arial"/>
          <w:sz w:val="24"/>
        </w:rPr>
        <w:t>Umthombopholile</w:t>
      </w:r>
      <w:proofErr w:type="spellEnd"/>
      <w:r>
        <w:rPr>
          <w:rFonts w:ascii="Arial" w:hAnsi="Arial" w:cs="Arial"/>
          <w:sz w:val="24"/>
        </w:rPr>
        <w:t>,</w:t>
      </w:r>
      <w:r w:rsidR="00134B6E">
        <w:rPr>
          <w:rFonts w:ascii="Arial" w:hAnsi="Arial" w:cs="Arial"/>
          <w:sz w:val="24"/>
        </w:rPr>
        <w:t xml:space="preserve"> and Klipspruit,</w:t>
      </w:r>
      <w:r>
        <w:rPr>
          <w:rFonts w:ascii="Arial" w:hAnsi="Arial" w:cs="Arial"/>
          <w:sz w:val="24"/>
        </w:rPr>
        <w:t xml:space="preserve"> while in 2015</w:t>
      </w:r>
      <w:r w:rsidR="00967ED4">
        <w:rPr>
          <w:rFonts w:ascii="Arial" w:hAnsi="Arial" w:cs="Arial"/>
          <w:sz w:val="24"/>
        </w:rPr>
        <w:t xml:space="preserve"> data was gathered</w:t>
      </w:r>
      <w:r>
        <w:rPr>
          <w:rFonts w:ascii="Arial" w:hAnsi="Arial" w:cs="Arial"/>
          <w:sz w:val="24"/>
        </w:rPr>
        <w:t xml:space="preserve"> from Enkeldoorn, </w:t>
      </w:r>
      <w:proofErr w:type="spellStart"/>
      <w:r>
        <w:rPr>
          <w:rFonts w:ascii="Arial" w:hAnsi="Arial" w:cs="Arial"/>
          <w:sz w:val="24"/>
        </w:rPr>
        <w:t>Umthombopholile</w:t>
      </w:r>
      <w:proofErr w:type="spellEnd"/>
      <w:r>
        <w:rPr>
          <w:rFonts w:ascii="Arial" w:hAnsi="Arial" w:cs="Arial"/>
          <w:sz w:val="24"/>
        </w:rPr>
        <w:t xml:space="preserve"> and Phakama. </w:t>
      </w:r>
      <w:r w:rsidR="00134B6E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n 2014 a total of </w:t>
      </w:r>
      <w:r w:rsidRPr="00134B6E">
        <w:rPr>
          <w:rFonts w:ascii="Arial" w:hAnsi="Arial" w:cs="Arial"/>
          <w:sz w:val="24"/>
        </w:rPr>
        <w:t xml:space="preserve">28 </w:t>
      </w:r>
      <w:r w:rsidRPr="00967ED4">
        <w:rPr>
          <w:rFonts w:ascii="Arial" w:hAnsi="Arial" w:cs="Arial"/>
          <w:sz w:val="24"/>
        </w:rPr>
        <w:t>learners</w:t>
      </w:r>
      <w:r w:rsidR="00967ED4">
        <w:rPr>
          <w:rFonts w:ascii="Arial" w:hAnsi="Arial" w:cs="Arial"/>
          <w:sz w:val="24"/>
        </w:rPr>
        <w:t xml:space="preserve"> </w:t>
      </w:r>
      <w:r w:rsidR="00134B6E">
        <w:rPr>
          <w:rFonts w:ascii="Arial" w:hAnsi="Arial" w:cs="Arial"/>
          <w:sz w:val="24"/>
        </w:rPr>
        <w:t xml:space="preserve">were evaluated in </w:t>
      </w:r>
      <w:r>
        <w:rPr>
          <w:rFonts w:ascii="Arial" w:hAnsi="Arial" w:cs="Arial"/>
          <w:sz w:val="24"/>
        </w:rPr>
        <w:t xml:space="preserve">Grade 3 </w:t>
      </w:r>
      <w:r w:rsidR="00134B6E">
        <w:rPr>
          <w:rFonts w:ascii="Arial" w:hAnsi="Arial" w:cs="Arial"/>
          <w:sz w:val="24"/>
        </w:rPr>
        <w:t xml:space="preserve">and </w:t>
      </w:r>
      <w:r>
        <w:rPr>
          <w:rFonts w:ascii="Arial" w:hAnsi="Arial" w:cs="Arial"/>
          <w:sz w:val="24"/>
        </w:rPr>
        <w:t>4</w:t>
      </w:r>
      <w:r w:rsidR="00967ED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while in 2015</w:t>
      </w:r>
      <w:r w:rsidR="00967ED4">
        <w:rPr>
          <w:rFonts w:ascii="Arial" w:hAnsi="Arial" w:cs="Arial"/>
          <w:sz w:val="24"/>
        </w:rPr>
        <w:t xml:space="preserve"> </w:t>
      </w:r>
      <w:r w:rsidRPr="00134B6E">
        <w:rPr>
          <w:rFonts w:ascii="Arial" w:hAnsi="Arial" w:cs="Arial"/>
          <w:sz w:val="24"/>
        </w:rPr>
        <w:t>41</w:t>
      </w:r>
      <w:r w:rsidR="00967ED4">
        <w:rPr>
          <w:rFonts w:ascii="Arial" w:hAnsi="Arial" w:cs="Arial"/>
          <w:sz w:val="24"/>
        </w:rPr>
        <w:t xml:space="preserve"> Grade 3 </w:t>
      </w:r>
      <w:r>
        <w:rPr>
          <w:rFonts w:ascii="Arial" w:hAnsi="Arial" w:cs="Arial"/>
          <w:sz w:val="24"/>
        </w:rPr>
        <w:t xml:space="preserve">and </w:t>
      </w:r>
      <w:r w:rsidRPr="00134B6E">
        <w:rPr>
          <w:rFonts w:ascii="Arial" w:hAnsi="Arial" w:cs="Arial"/>
          <w:sz w:val="24"/>
        </w:rPr>
        <w:t>45</w:t>
      </w:r>
      <w:r w:rsidR="00967ED4" w:rsidRPr="00134B6E">
        <w:rPr>
          <w:rFonts w:ascii="Arial" w:hAnsi="Arial" w:cs="Arial"/>
          <w:sz w:val="24"/>
        </w:rPr>
        <w:t xml:space="preserve"> </w:t>
      </w:r>
      <w:r w:rsidR="00967ED4">
        <w:rPr>
          <w:rFonts w:ascii="Arial" w:hAnsi="Arial" w:cs="Arial"/>
          <w:sz w:val="24"/>
        </w:rPr>
        <w:t>Grade 4 learners</w:t>
      </w:r>
      <w:r w:rsidR="00C218EF">
        <w:rPr>
          <w:rFonts w:ascii="Arial" w:hAnsi="Arial" w:cs="Arial"/>
          <w:sz w:val="24"/>
        </w:rPr>
        <w:t xml:space="preserve"> were evaluated</w:t>
      </w:r>
      <w:r w:rsidR="00967ED4">
        <w:rPr>
          <w:rFonts w:ascii="Arial" w:hAnsi="Arial" w:cs="Arial"/>
          <w:sz w:val="24"/>
        </w:rPr>
        <w:t>.</w:t>
      </w:r>
      <w:r w:rsidR="007E0698">
        <w:rPr>
          <w:rFonts w:ascii="Arial" w:hAnsi="Arial" w:cs="Arial"/>
          <w:sz w:val="24"/>
        </w:rPr>
        <w:t xml:space="preserve"> Comparative data was gathered </w:t>
      </w:r>
      <w:r w:rsidR="00134B6E">
        <w:rPr>
          <w:rFonts w:ascii="Arial" w:hAnsi="Arial" w:cs="Arial"/>
          <w:sz w:val="24"/>
        </w:rPr>
        <w:t xml:space="preserve">from </w:t>
      </w:r>
      <w:r w:rsidR="00210AB1">
        <w:rPr>
          <w:rFonts w:ascii="Arial" w:hAnsi="Arial" w:cs="Arial"/>
          <w:sz w:val="24"/>
        </w:rPr>
        <w:t>a</w:t>
      </w:r>
      <w:r w:rsidR="00BD4DD2">
        <w:rPr>
          <w:rFonts w:ascii="Arial" w:hAnsi="Arial" w:cs="Arial"/>
          <w:sz w:val="24"/>
        </w:rPr>
        <w:t xml:space="preserve"> school in a</w:t>
      </w:r>
      <w:r w:rsidR="00210AB1">
        <w:rPr>
          <w:rFonts w:ascii="Arial" w:hAnsi="Arial" w:cs="Arial"/>
          <w:sz w:val="24"/>
        </w:rPr>
        <w:t xml:space="preserve"> socio</w:t>
      </w:r>
      <w:r w:rsidR="00134B6E">
        <w:rPr>
          <w:rFonts w:ascii="Arial" w:hAnsi="Arial" w:cs="Arial"/>
          <w:sz w:val="24"/>
        </w:rPr>
        <w:t>-</w:t>
      </w:r>
      <w:r w:rsidR="00210AB1">
        <w:rPr>
          <w:rFonts w:ascii="Arial" w:hAnsi="Arial" w:cs="Arial"/>
          <w:sz w:val="24"/>
        </w:rPr>
        <w:t>economically</w:t>
      </w:r>
      <w:r w:rsidR="00134B6E">
        <w:rPr>
          <w:rFonts w:ascii="Arial" w:hAnsi="Arial" w:cs="Arial"/>
          <w:sz w:val="24"/>
        </w:rPr>
        <w:t xml:space="preserve"> </w:t>
      </w:r>
      <w:r w:rsidR="00210AB1">
        <w:rPr>
          <w:rFonts w:ascii="Arial" w:hAnsi="Arial" w:cs="Arial"/>
          <w:sz w:val="24"/>
        </w:rPr>
        <w:t xml:space="preserve">deprived </w:t>
      </w:r>
      <w:r w:rsidR="007E0698">
        <w:rPr>
          <w:rFonts w:ascii="Arial" w:hAnsi="Arial" w:cs="Arial"/>
          <w:sz w:val="24"/>
        </w:rPr>
        <w:t>area of Cape Town.</w:t>
      </w:r>
    </w:p>
    <w:p w:rsidR="00655AA3" w:rsidRDefault="00FA0D23">
      <w:pPr>
        <w:rPr>
          <w:rFonts w:ascii="Arial" w:hAnsi="Arial" w:cs="Arial"/>
          <w:b/>
          <w:sz w:val="24"/>
        </w:rPr>
      </w:pPr>
      <w:r w:rsidRPr="00FA0D23">
        <w:rPr>
          <w:rFonts w:ascii="Arial" w:hAnsi="Arial" w:cs="Arial"/>
          <w:b/>
          <w:sz w:val="24"/>
        </w:rPr>
        <w:t>Results</w:t>
      </w:r>
      <w:r>
        <w:rPr>
          <w:rFonts w:ascii="Arial" w:hAnsi="Arial" w:cs="Arial"/>
          <w:b/>
          <w:sz w:val="24"/>
        </w:rPr>
        <w:t>:</w:t>
      </w:r>
    </w:p>
    <w:p w:rsidR="00FA0D23" w:rsidRDefault="00134B6E">
      <w:pPr>
        <w:rPr>
          <w:rFonts w:ascii="Arial" w:hAnsi="Arial" w:cs="Arial"/>
          <w:b/>
          <w:sz w:val="24"/>
        </w:rPr>
      </w:pPr>
      <w:r>
        <w:rPr>
          <w:noProof/>
          <w:lang w:eastAsia="en-ZA"/>
        </w:rPr>
        <w:drawing>
          <wp:inline distT="0" distB="0" distL="0" distR="0" wp14:anchorId="249B15DA" wp14:editId="20F0B798">
            <wp:extent cx="5273749" cy="3296093"/>
            <wp:effectExtent l="0" t="0" r="22225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34B6E" w:rsidRPr="004D28D0" w:rsidRDefault="00C1095D" w:rsidP="00400232">
      <w:pPr>
        <w:spacing w:line="360" w:lineRule="auto"/>
        <w:jc w:val="both"/>
        <w:rPr>
          <w:rFonts w:ascii="Arial" w:hAnsi="Arial" w:cs="Arial"/>
          <w:sz w:val="24"/>
        </w:rPr>
      </w:pPr>
      <w:r w:rsidRPr="00C1095D">
        <w:rPr>
          <w:rFonts w:ascii="Arial" w:hAnsi="Arial" w:cs="Arial"/>
          <w:sz w:val="24"/>
        </w:rPr>
        <w:lastRenderedPageBreak/>
        <w:t xml:space="preserve">The </w:t>
      </w:r>
      <w:r w:rsidR="00A9728B">
        <w:rPr>
          <w:rFonts w:ascii="Arial" w:hAnsi="Arial" w:cs="Arial"/>
          <w:sz w:val="24"/>
        </w:rPr>
        <w:t>word scores for</w:t>
      </w:r>
      <w:r w:rsidRPr="00C1095D">
        <w:rPr>
          <w:rFonts w:ascii="Arial" w:hAnsi="Arial" w:cs="Arial"/>
          <w:sz w:val="24"/>
        </w:rPr>
        <w:t xml:space="preserve"> the </w:t>
      </w:r>
      <w:proofErr w:type="spellStart"/>
      <w:r w:rsidRPr="00C1095D">
        <w:rPr>
          <w:rFonts w:ascii="Arial" w:hAnsi="Arial" w:cs="Arial"/>
          <w:sz w:val="24"/>
        </w:rPr>
        <w:t>Kwena</w:t>
      </w:r>
      <w:proofErr w:type="spellEnd"/>
      <w:r w:rsidRPr="00C1095D">
        <w:rPr>
          <w:rFonts w:ascii="Arial" w:hAnsi="Arial" w:cs="Arial"/>
          <w:sz w:val="24"/>
        </w:rPr>
        <w:t xml:space="preserve"> learners </w:t>
      </w:r>
      <w:r w:rsidR="00A9728B">
        <w:rPr>
          <w:rFonts w:ascii="Arial" w:hAnsi="Arial" w:cs="Arial"/>
          <w:sz w:val="24"/>
        </w:rPr>
        <w:t>were</w:t>
      </w:r>
      <w:r w:rsidRPr="00C1095D">
        <w:rPr>
          <w:rFonts w:ascii="Arial" w:hAnsi="Arial" w:cs="Arial"/>
          <w:sz w:val="24"/>
        </w:rPr>
        <w:t xml:space="preserve"> significantly</w:t>
      </w:r>
      <w:r w:rsidR="00A9728B">
        <w:rPr>
          <w:rFonts w:ascii="Arial" w:hAnsi="Arial" w:cs="Arial"/>
          <w:sz w:val="24"/>
        </w:rPr>
        <w:t xml:space="preserve"> </w:t>
      </w:r>
      <w:r w:rsidR="00B178D5">
        <w:rPr>
          <w:rFonts w:ascii="Arial" w:hAnsi="Arial" w:cs="Arial"/>
          <w:sz w:val="24"/>
        </w:rPr>
        <w:t xml:space="preserve">lower than the control </w:t>
      </w:r>
      <w:r w:rsidR="00A9728B">
        <w:rPr>
          <w:rFonts w:ascii="Arial" w:hAnsi="Arial" w:cs="Arial"/>
          <w:sz w:val="24"/>
        </w:rPr>
        <w:t>group. The Grade 3 and Grade 4 learn</w:t>
      </w:r>
      <w:r w:rsidR="00B178D5">
        <w:rPr>
          <w:rFonts w:ascii="Arial" w:hAnsi="Arial" w:cs="Arial"/>
          <w:sz w:val="24"/>
        </w:rPr>
        <w:t xml:space="preserve">ers had an approximate delay of </w:t>
      </w:r>
      <w:r w:rsidR="00A9728B">
        <w:rPr>
          <w:rFonts w:ascii="Arial" w:hAnsi="Arial" w:cs="Arial"/>
          <w:sz w:val="24"/>
        </w:rPr>
        <w:t>2 years</w:t>
      </w:r>
      <w:r w:rsidR="00BD4DD2">
        <w:rPr>
          <w:rFonts w:ascii="Arial" w:hAnsi="Arial" w:cs="Arial"/>
          <w:sz w:val="24"/>
        </w:rPr>
        <w:t xml:space="preserve"> compared to the control learners</w:t>
      </w:r>
      <w:r w:rsidR="00A9728B">
        <w:rPr>
          <w:rFonts w:ascii="Arial" w:hAnsi="Arial" w:cs="Arial"/>
          <w:sz w:val="24"/>
        </w:rPr>
        <w:t>. While a decline was noted in the score</w:t>
      </w:r>
      <w:r w:rsidR="00400232">
        <w:rPr>
          <w:rFonts w:ascii="Arial" w:hAnsi="Arial" w:cs="Arial"/>
          <w:sz w:val="24"/>
        </w:rPr>
        <w:t>s of</w:t>
      </w:r>
      <w:r w:rsidR="00A9728B">
        <w:rPr>
          <w:rFonts w:ascii="Arial" w:hAnsi="Arial" w:cs="Arial"/>
          <w:sz w:val="24"/>
        </w:rPr>
        <w:t xml:space="preserve"> the Grade 3 learners (</w:t>
      </w:r>
      <w:r w:rsidR="00400232">
        <w:rPr>
          <w:rFonts w:ascii="Arial" w:hAnsi="Arial" w:cs="Arial"/>
          <w:sz w:val="24"/>
        </w:rPr>
        <w:t>-</w:t>
      </w:r>
      <w:r w:rsidR="00A9728B">
        <w:rPr>
          <w:rFonts w:ascii="Arial" w:hAnsi="Arial" w:cs="Arial"/>
          <w:sz w:val="24"/>
        </w:rPr>
        <w:t>4.49)</w:t>
      </w:r>
      <w:r w:rsidR="00400232">
        <w:rPr>
          <w:rFonts w:ascii="Arial" w:hAnsi="Arial" w:cs="Arial"/>
          <w:sz w:val="24"/>
        </w:rPr>
        <w:t xml:space="preserve"> from 2014 to 2015</w:t>
      </w:r>
      <w:r w:rsidR="00A9728B">
        <w:rPr>
          <w:rFonts w:ascii="Arial" w:hAnsi="Arial" w:cs="Arial"/>
          <w:sz w:val="24"/>
        </w:rPr>
        <w:t xml:space="preserve">, </w:t>
      </w:r>
      <w:r w:rsidR="00400232">
        <w:rPr>
          <w:rFonts w:ascii="Arial" w:hAnsi="Arial" w:cs="Arial"/>
          <w:sz w:val="24"/>
        </w:rPr>
        <w:t>a sizeable increase (</w:t>
      </w:r>
      <w:r w:rsidR="00D31B63">
        <w:rPr>
          <w:rFonts w:ascii="Arial" w:hAnsi="Arial" w:cs="Arial"/>
          <w:sz w:val="24"/>
        </w:rPr>
        <w:t>+</w:t>
      </w:r>
      <w:r w:rsidR="00400232">
        <w:rPr>
          <w:rFonts w:ascii="Arial" w:hAnsi="Arial" w:cs="Arial"/>
          <w:sz w:val="24"/>
        </w:rPr>
        <w:t>11.34) was found in the scores of the Grade 4 learners</w:t>
      </w:r>
      <w:r w:rsidR="00AB0A95">
        <w:rPr>
          <w:rFonts w:ascii="Arial" w:hAnsi="Arial" w:cs="Arial"/>
          <w:sz w:val="24"/>
        </w:rPr>
        <w:t xml:space="preserve"> from 2014 to 2015</w:t>
      </w:r>
      <w:r w:rsidR="00400232">
        <w:rPr>
          <w:rFonts w:ascii="Arial" w:hAnsi="Arial" w:cs="Arial"/>
          <w:sz w:val="24"/>
        </w:rPr>
        <w:t xml:space="preserve">. It proposed that 16 points on the Word Test might </w:t>
      </w:r>
      <w:r w:rsidR="00AB0A95">
        <w:rPr>
          <w:rFonts w:ascii="Arial" w:hAnsi="Arial" w:cs="Arial"/>
          <w:sz w:val="24"/>
        </w:rPr>
        <w:t>represent</w:t>
      </w:r>
      <w:r w:rsidR="00400232">
        <w:rPr>
          <w:rFonts w:ascii="Arial" w:hAnsi="Arial" w:cs="Arial"/>
          <w:sz w:val="24"/>
        </w:rPr>
        <w:t xml:space="preserve"> about 1 year of expected development, while 8 points might </w:t>
      </w:r>
      <w:r w:rsidR="00D31B63">
        <w:rPr>
          <w:rFonts w:ascii="Arial" w:hAnsi="Arial" w:cs="Arial"/>
          <w:sz w:val="24"/>
        </w:rPr>
        <w:t>represent</w:t>
      </w:r>
      <w:r w:rsidR="00400232">
        <w:rPr>
          <w:rFonts w:ascii="Arial" w:hAnsi="Arial" w:cs="Arial"/>
          <w:sz w:val="24"/>
        </w:rPr>
        <w:t xml:space="preserve"> about 6 months in expected development.</w:t>
      </w:r>
      <w:r w:rsidR="00AB0A95">
        <w:rPr>
          <w:rFonts w:ascii="Arial" w:hAnsi="Arial" w:cs="Arial"/>
          <w:sz w:val="24"/>
        </w:rPr>
        <w:t xml:space="preserve"> </w:t>
      </w:r>
      <w:r w:rsidR="00D31B63">
        <w:rPr>
          <w:rFonts w:ascii="Arial" w:hAnsi="Arial" w:cs="Arial"/>
          <w:sz w:val="24"/>
        </w:rPr>
        <w:t xml:space="preserve">The </w:t>
      </w:r>
      <w:r w:rsidR="00937A99">
        <w:rPr>
          <w:rFonts w:ascii="Arial" w:hAnsi="Arial" w:cs="Arial"/>
          <w:sz w:val="24"/>
        </w:rPr>
        <w:t>decline</w:t>
      </w:r>
      <w:r w:rsidR="00D31B63">
        <w:rPr>
          <w:rFonts w:ascii="Arial" w:hAnsi="Arial" w:cs="Arial"/>
          <w:sz w:val="24"/>
        </w:rPr>
        <w:t xml:space="preserve"> in the </w:t>
      </w:r>
      <w:r w:rsidR="004D28D0">
        <w:rPr>
          <w:rFonts w:ascii="Arial" w:hAnsi="Arial" w:cs="Arial"/>
          <w:sz w:val="24"/>
        </w:rPr>
        <w:t xml:space="preserve">Grade 3 </w:t>
      </w:r>
      <w:r w:rsidR="00D31B63">
        <w:rPr>
          <w:rFonts w:ascii="Arial" w:hAnsi="Arial" w:cs="Arial"/>
          <w:sz w:val="24"/>
        </w:rPr>
        <w:t xml:space="preserve">scores from 2014 to 2015 might be of some concern, while </w:t>
      </w:r>
      <w:r w:rsidR="004D28D0">
        <w:rPr>
          <w:rFonts w:ascii="Arial" w:hAnsi="Arial" w:cs="Arial"/>
          <w:sz w:val="24"/>
        </w:rPr>
        <w:t>the increase in the Grade 4 scores could</w:t>
      </w:r>
      <w:r w:rsidR="00D31B63">
        <w:rPr>
          <w:rFonts w:ascii="Arial" w:hAnsi="Arial" w:cs="Arial"/>
          <w:sz w:val="24"/>
        </w:rPr>
        <w:t xml:space="preserve"> be </w:t>
      </w:r>
      <w:r w:rsidR="00AE0531" w:rsidRPr="004D28D0">
        <w:rPr>
          <w:rFonts w:ascii="Arial" w:hAnsi="Arial" w:cs="Arial"/>
          <w:sz w:val="24"/>
        </w:rPr>
        <w:t xml:space="preserve">an </w:t>
      </w:r>
      <w:r w:rsidR="00D31B63" w:rsidRPr="004D28D0">
        <w:rPr>
          <w:rFonts w:ascii="Arial" w:hAnsi="Arial" w:cs="Arial"/>
          <w:sz w:val="24"/>
        </w:rPr>
        <w:t>encouraging</w:t>
      </w:r>
      <w:r w:rsidR="00AE0531" w:rsidRPr="004D28D0">
        <w:rPr>
          <w:rFonts w:ascii="Arial" w:hAnsi="Arial" w:cs="Arial"/>
          <w:sz w:val="24"/>
        </w:rPr>
        <w:t xml:space="preserve"> sign</w:t>
      </w:r>
      <w:r w:rsidR="00D31B63" w:rsidRPr="004D28D0">
        <w:rPr>
          <w:rFonts w:ascii="Arial" w:hAnsi="Arial" w:cs="Arial"/>
          <w:sz w:val="24"/>
        </w:rPr>
        <w:t xml:space="preserve">. </w:t>
      </w:r>
    </w:p>
    <w:p w:rsidR="00133AD7" w:rsidRPr="00133AD7" w:rsidRDefault="00133AD7" w:rsidP="0040023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133AD7">
        <w:rPr>
          <w:rFonts w:ascii="Arial" w:hAnsi="Arial" w:cs="Arial"/>
          <w:b/>
          <w:sz w:val="24"/>
        </w:rPr>
        <w:t>Discussion:</w:t>
      </w:r>
    </w:p>
    <w:p w:rsidR="00C218EF" w:rsidRDefault="00CB46B7" w:rsidP="0040023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While the data gathered</w:t>
      </w:r>
      <w:r w:rsidR="00C30049">
        <w:rPr>
          <w:rFonts w:ascii="Arial" w:hAnsi="Arial" w:cs="Arial"/>
          <w:sz w:val="24"/>
        </w:rPr>
        <w:t xml:space="preserve"> in</w:t>
      </w:r>
      <w:r w:rsidR="004D28D0">
        <w:rPr>
          <w:rFonts w:ascii="Arial" w:hAnsi="Arial" w:cs="Arial"/>
          <w:sz w:val="24"/>
        </w:rPr>
        <w:t xml:space="preserve"> 2014 and 2015</w:t>
      </w:r>
      <w:r>
        <w:rPr>
          <w:rFonts w:ascii="Arial" w:hAnsi="Arial" w:cs="Arial"/>
          <w:sz w:val="24"/>
        </w:rPr>
        <w:t xml:space="preserve"> </w:t>
      </w:r>
      <w:r w:rsidR="004D28D0">
        <w:rPr>
          <w:rFonts w:ascii="Arial" w:hAnsi="Arial" w:cs="Arial"/>
          <w:sz w:val="24"/>
        </w:rPr>
        <w:t>was</w:t>
      </w:r>
      <w:r>
        <w:rPr>
          <w:rFonts w:ascii="Arial" w:hAnsi="Arial" w:cs="Arial"/>
          <w:sz w:val="24"/>
        </w:rPr>
        <w:t xml:space="preserve"> not fully comparable</w:t>
      </w:r>
      <w:r w:rsidR="004D28D0">
        <w:rPr>
          <w:rFonts w:ascii="Arial" w:hAnsi="Arial" w:cs="Arial"/>
          <w:sz w:val="24"/>
        </w:rPr>
        <w:t xml:space="preserve"> (different schools and different numbers because of logistical complications)</w:t>
      </w:r>
      <w:r>
        <w:rPr>
          <w:rFonts w:ascii="Arial" w:hAnsi="Arial" w:cs="Arial"/>
          <w:sz w:val="24"/>
        </w:rPr>
        <w:t xml:space="preserve">, it is thought </w:t>
      </w:r>
      <w:r w:rsidR="00937A99">
        <w:rPr>
          <w:rFonts w:ascii="Arial" w:hAnsi="Arial" w:cs="Arial"/>
          <w:sz w:val="24"/>
        </w:rPr>
        <w:t>to be</w:t>
      </w:r>
      <w:r>
        <w:rPr>
          <w:rFonts w:ascii="Arial" w:hAnsi="Arial" w:cs="Arial"/>
          <w:sz w:val="24"/>
        </w:rPr>
        <w:t xml:space="preserve"> </w:t>
      </w:r>
      <w:r w:rsidR="00C218EF">
        <w:rPr>
          <w:rFonts w:ascii="Arial" w:hAnsi="Arial" w:cs="Arial"/>
          <w:sz w:val="24"/>
        </w:rPr>
        <w:t xml:space="preserve">reasonably </w:t>
      </w:r>
      <w:r>
        <w:rPr>
          <w:rFonts w:ascii="Arial" w:hAnsi="Arial" w:cs="Arial"/>
          <w:sz w:val="24"/>
        </w:rPr>
        <w:t>representative of the population in the</w:t>
      </w:r>
      <w:r w:rsidR="00C218EF">
        <w:rPr>
          <w:rFonts w:ascii="Arial" w:hAnsi="Arial" w:cs="Arial"/>
          <w:sz w:val="24"/>
        </w:rPr>
        <w:t xml:space="preserve"> project</w:t>
      </w:r>
      <w:r>
        <w:rPr>
          <w:rFonts w:ascii="Arial" w:hAnsi="Arial" w:cs="Arial"/>
          <w:sz w:val="24"/>
        </w:rPr>
        <w:t xml:space="preserve"> schools. It ha</w:t>
      </w:r>
      <w:r w:rsidR="004D28D0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 xml:space="preserve"> been the intention to test all Grade 3 and Grade 4</w:t>
      </w:r>
      <w:r w:rsidR="00C218EF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at all four schools </w:t>
      </w:r>
      <w:r w:rsidR="007609A3">
        <w:rPr>
          <w:rFonts w:ascii="Arial" w:hAnsi="Arial" w:cs="Arial"/>
          <w:sz w:val="24"/>
        </w:rPr>
        <w:t xml:space="preserve">each year. The </w:t>
      </w:r>
      <w:r w:rsidR="002C356C">
        <w:rPr>
          <w:rFonts w:ascii="Arial" w:hAnsi="Arial" w:cs="Arial"/>
          <w:sz w:val="24"/>
        </w:rPr>
        <w:t>baseline</w:t>
      </w:r>
      <w:r w:rsidR="009E5852">
        <w:rPr>
          <w:rFonts w:ascii="Arial" w:hAnsi="Arial" w:cs="Arial"/>
          <w:sz w:val="24"/>
        </w:rPr>
        <w:t xml:space="preserve"> (2014)</w:t>
      </w:r>
      <w:r w:rsidR="002C356C">
        <w:rPr>
          <w:rFonts w:ascii="Arial" w:hAnsi="Arial" w:cs="Arial"/>
          <w:sz w:val="24"/>
        </w:rPr>
        <w:t xml:space="preserve"> </w:t>
      </w:r>
      <w:r w:rsidR="007609A3">
        <w:rPr>
          <w:rFonts w:ascii="Arial" w:hAnsi="Arial" w:cs="Arial"/>
          <w:sz w:val="24"/>
        </w:rPr>
        <w:t>results indicate</w:t>
      </w:r>
      <w:r w:rsidR="009E5852">
        <w:rPr>
          <w:rFonts w:ascii="Arial" w:hAnsi="Arial" w:cs="Arial"/>
          <w:sz w:val="24"/>
        </w:rPr>
        <w:t>d</w:t>
      </w:r>
      <w:r w:rsidR="007609A3">
        <w:rPr>
          <w:rFonts w:ascii="Arial" w:hAnsi="Arial" w:cs="Arial"/>
          <w:sz w:val="24"/>
        </w:rPr>
        <w:t xml:space="preserve"> </w:t>
      </w:r>
      <w:r w:rsidR="002C356C" w:rsidRPr="009E5852">
        <w:rPr>
          <w:rFonts w:ascii="Arial" w:hAnsi="Arial" w:cs="Arial"/>
          <w:i/>
          <w:sz w:val="24"/>
        </w:rPr>
        <w:t xml:space="preserve">significant </w:t>
      </w:r>
      <w:r w:rsidR="009E5852" w:rsidRPr="009E5852">
        <w:rPr>
          <w:rFonts w:ascii="Arial" w:hAnsi="Arial" w:cs="Arial"/>
          <w:i/>
          <w:sz w:val="24"/>
        </w:rPr>
        <w:t>delay</w:t>
      </w:r>
      <w:r w:rsidR="002C356C" w:rsidRPr="009E5852">
        <w:rPr>
          <w:rFonts w:ascii="Arial" w:hAnsi="Arial" w:cs="Arial"/>
          <w:i/>
          <w:sz w:val="24"/>
        </w:rPr>
        <w:t>s</w:t>
      </w:r>
      <w:r w:rsidR="002C356C">
        <w:rPr>
          <w:rFonts w:ascii="Arial" w:hAnsi="Arial" w:cs="Arial"/>
          <w:sz w:val="24"/>
        </w:rPr>
        <w:t xml:space="preserve"> </w:t>
      </w:r>
      <w:r w:rsidR="009E5852">
        <w:rPr>
          <w:rFonts w:ascii="Arial" w:hAnsi="Arial" w:cs="Arial"/>
          <w:sz w:val="24"/>
        </w:rPr>
        <w:t xml:space="preserve">in the </w:t>
      </w:r>
      <w:r w:rsidR="009E5852" w:rsidRPr="00ED62FE">
        <w:rPr>
          <w:rFonts w:ascii="Arial" w:hAnsi="Arial" w:cs="Arial"/>
          <w:sz w:val="24"/>
        </w:rPr>
        <w:t>literacy knowledge</w:t>
      </w:r>
      <w:r w:rsidR="009E5852">
        <w:rPr>
          <w:rFonts w:ascii="Arial" w:hAnsi="Arial" w:cs="Arial"/>
          <w:sz w:val="24"/>
        </w:rPr>
        <w:t xml:space="preserve"> of the </w:t>
      </w:r>
      <w:proofErr w:type="spellStart"/>
      <w:r w:rsidR="002C356C">
        <w:rPr>
          <w:rFonts w:ascii="Arial" w:hAnsi="Arial" w:cs="Arial"/>
          <w:sz w:val="24"/>
        </w:rPr>
        <w:t>Kwena</w:t>
      </w:r>
      <w:proofErr w:type="spellEnd"/>
      <w:r w:rsidR="002C356C">
        <w:rPr>
          <w:rFonts w:ascii="Arial" w:hAnsi="Arial" w:cs="Arial"/>
          <w:sz w:val="24"/>
        </w:rPr>
        <w:t xml:space="preserve"> learners</w:t>
      </w:r>
      <w:r w:rsidR="009E5852">
        <w:rPr>
          <w:rFonts w:ascii="Arial" w:hAnsi="Arial" w:cs="Arial"/>
          <w:sz w:val="24"/>
        </w:rPr>
        <w:t xml:space="preserve">. In addition, </w:t>
      </w:r>
      <w:r w:rsidR="00C30049">
        <w:rPr>
          <w:rFonts w:ascii="Arial" w:hAnsi="Arial" w:cs="Arial"/>
          <w:sz w:val="24"/>
        </w:rPr>
        <w:t xml:space="preserve">even </w:t>
      </w:r>
      <w:r w:rsidR="009E5852">
        <w:rPr>
          <w:rFonts w:ascii="Arial" w:hAnsi="Arial" w:cs="Arial"/>
          <w:sz w:val="24"/>
        </w:rPr>
        <w:t xml:space="preserve">the scores of the comparison learners were approximately 2 years behind learners from a private school in Cape Town. </w:t>
      </w:r>
    </w:p>
    <w:p w:rsidR="00C218EF" w:rsidRDefault="009E5852" w:rsidP="0040023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It was </w:t>
      </w:r>
      <w:r w:rsidR="0057707F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concern that</w:t>
      </w:r>
      <w:r w:rsidR="00C218EF">
        <w:rPr>
          <w:rFonts w:ascii="Arial" w:hAnsi="Arial" w:cs="Arial"/>
          <w:sz w:val="24"/>
        </w:rPr>
        <w:t xml:space="preserve"> there </w:t>
      </w:r>
      <w:r w:rsidR="0057707F" w:rsidRPr="00F5625F">
        <w:rPr>
          <w:rFonts w:ascii="Arial" w:hAnsi="Arial" w:cs="Arial"/>
          <w:sz w:val="24"/>
        </w:rPr>
        <w:t>had been a</w:t>
      </w:r>
      <w:r w:rsidRPr="00F5625F">
        <w:rPr>
          <w:rFonts w:ascii="Arial" w:hAnsi="Arial" w:cs="Arial"/>
          <w:sz w:val="24"/>
        </w:rPr>
        <w:t xml:space="preserve"> decline</w:t>
      </w:r>
      <w:r>
        <w:rPr>
          <w:rFonts w:ascii="Arial" w:hAnsi="Arial" w:cs="Arial"/>
          <w:sz w:val="24"/>
        </w:rPr>
        <w:t xml:space="preserve"> in</w:t>
      </w:r>
      <w:r w:rsidR="00C218EF">
        <w:rPr>
          <w:rFonts w:ascii="Arial" w:hAnsi="Arial" w:cs="Arial"/>
          <w:sz w:val="24"/>
        </w:rPr>
        <w:t xml:space="preserve"> the</w:t>
      </w:r>
      <w:r>
        <w:rPr>
          <w:rFonts w:ascii="Arial" w:hAnsi="Arial" w:cs="Arial"/>
          <w:sz w:val="24"/>
        </w:rPr>
        <w:t xml:space="preserve"> score</w:t>
      </w:r>
      <w:r w:rsidR="00C218EF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</w:t>
      </w:r>
      <w:r w:rsidR="00C218EF">
        <w:rPr>
          <w:rFonts w:ascii="Arial" w:hAnsi="Arial" w:cs="Arial"/>
          <w:sz w:val="24"/>
        </w:rPr>
        <w:t>of</w:t>
      </w:r>
      <w:r>
        <w:rPr>
          <w:rFonts w:ascii="Arial" w:hAnsi="Arial" w:cs="Arial"/>
          <w:sz w:val="24"/>
        </w:rPr>
        <w:t xml:space="preserve"> the Grade 3 </w:t>
      </w:r>
      <w:proofErr w:type="gramStart"/>
      <w:r>
        <w:rPr>
          <w:rFonts w:ascii="Arial" w:hAnsi="Arial" w:cs="Arial"/>
          <w:sz w:val="24"/>
        </w:rPr>
        <w:t>learners,</w:t>
      </w:r>
      <w:proofErr w:type="gramEnd"/>
      <w:r>
        <w:rPr>
          <w:rFonts w:ascii="Arial" w:hAnsi="Arial" w:cs="Arial"/>
          <w:sz w:val="24"/>
        </w:rPr>
        <w:t xml:space="preserve"> however these learners ha</w:t>
      </w:r>
      <w:r w:rsidR="00F5625F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 xml:space="preserve"> not yet been exposed to English as a language of instruction and learning. It was therefore very encouraging to see the improvements in the Grade 4 results, which suggest that the consolidation of their newly acquired conceptual vocabulary</w:t>
      </w:r>
      <w:r w:rsidR="00C956C1">
        <w:rPr>
          <w:rFonts w:ascii="Arial" w:hAnsi="Arial" w:cs="Arial"/>
          <w:sz w:val="24"/>
        </w:rPr>
        <w:t xml:space="preserve"> learnt in Grade 3</w:t>
      </w:r>
      <w:r>
        <w:rPr>
          <w:rFonts w:ascii="Arial" w:hAnsi="Arial" w:cs="Arial"/>
          <w:sz w:val="24"/>
        </w:rPr>
        <w:t xml:space="preserve"> with</w:t>
      </w:r>
      <w:r w:rsidR="00C956C1">
        <w:rPr>
          <w:rFonts w:ascii="Arial" w:hAnsi="Arial" w:cs="Arial"/>
          <w:sz w:val="24"/>
        </w:rPr>
        <w:t xml:space="preserve"> teaching</w:t>
      </w:r>
      <w:r>
        <w:rPr>
          <w:rFonts w:ascii="Arial" w:hAnsi="Arial" w:cs="Arial"/>
          <w:sz w:val="24"/>
        </w:rPr>
        <w:t xml:space="preserve"> and learning in English</w:t>
      </w:r>
      <w:r w:rsidR="00F5625F">
        <w:rPr>
          <w:rFonts w:ascii="Arial" w:hAnsi="Arial" w:cs="Arial"/>
          <w:sz w:val="24"/>
        </w:rPr>
        <w:t xml:space="preserve"> has had a positive effect</w:t>
      </w:r>
      <w:r>
        <w:rPr>
          <w:rFonts w:ascii="Arial" w:hAnsi="Arial" w:cs="Arial"/>
          <w:sz w:val="24"/>
        </w:rPr>
        <w:t>.</w:t>
      </w:r>
      <w:r w:rsidR="00C956C1">
        <w:rPr>
          <w:rFonts w:ascii="Arial" w:hAnsi="Arial" w:cs="Arial"/>
          <w:sz w:val="24"/>
        </w:rPr>
        <w:t xml:space="preserve"> </w:t>
      </w:r>
    </w:p>
    <w:p w:rsidR="00133AD7" w:rsidRDefault="00C218EF" w:rsidP="0040023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 would</w:t>
      </w:r>
      <w:r w:rsidR="00937A9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be premature to make any hard inferences about the results, but they do provide some initial indications of the levels of</w:t>
      </w:r>
      <w:r w:rsidR="00F27FE5">
        <w:rPr>
          <w:rFonts w:ascii="Arial" w:hAnsi="Arial" w:cs="Arial"/>
          <w:sz w:val="24"/>
        </w:rPr>
        <w:t xml:space="preserve"> English</w:t>
      </w:r>
      <w:r>
        <w:rPr>
          <w:rFonts w:ascii="Arial" w:hAnsi="Arial" w:cs="Arial"/>
          <w:sz w:val="24"/>
        </w:rPr>
        <w:t xml:space="preserve"> </w:t>
      </w:r>
      <w:r w:rsidRPr="00ED62FE">
        <w:rPr>
          <w:rFonts w:ascii="Arial" w:hAnsi="Arial" w:cs="Arial"/>
          <w:sz w:val="24"/>
        </w:rPr>
        <w:t xml:space="preserve">literacy </w:t>
      </w:r>
      <w:r>
        <w:rPr>
          <w:rFonts w:ascii="Arial" w:hAnsi="Arial" w:cs="Arial"/>
          <w:sz w:val="24"/>
        </w:rPr>
        <w:t xml:space="preserve">in the </w:t>
      </w:r>
      <w:r w:rsidR="0057707F">
        <w:rPr>
          <w:rFonts w:ascii="Arial" w:hAnsi="Arial" w:cs="Arial"/>
          <w:sz w:val="24"/>
        </w:rPr>
        <w:t xml:space="preserve">project </w:t>
      </w:r>
      <w:r>
        <w:rPr>
          <w:rFonts w:ascii="Arial" w:hAnsi="Arial" w:cs="Arial"/>
          <w:sz w:val="24"/>
        </w:rPr>
        <w:t>schools</w:t>
      </w:r>
      <w:r w:rsidR="007A2921">
        <w:rPr>
          <w:rFonts w:ascii="Arial" w:hAnsi="Arial" w:cs="Arial"/>
          <w:sz w:val="24"/>
        </w:rPr>
        <w:t xml:space="preserve"> at the start of the project</w:t>
      </w:r>
      <w:r w:rsidR="00F27FE5">
        <w:rPr>
          <w:rFonts w:ascii="Arial" w:hAnsi="Arial" w:cs="Arial"/>
          <w:sz w:val="24"/>
        </w:rPr>
        <w:t xml:space="preserve"> and a basis </w:t>
      </w:r>
      <w:r w:rsidR="00F5625F">
        <w:rPr>
          <w:rFonts w:ascii="Arial" w:hAnsi="Arial" w:cs="Arial"/>
          <w:sz w:val="24"/>
        </w:rPr>
        <w:t>from which to</w:t>
      </w:r>
      <w:r w:rsidR="00F27FE5">
        <w:rPr>
          <w:rFonts w:ascii="Arial" w:hAnsi="Arial" w:cs="Arial"/>
          <w:sz w:val="24"/>
        </w:rPr>
        <w:t xml:space="preserve"> make some meaningful comparisons as the project continues.</w:t>
      </w:r>
    </w:p>
    <w:p w:rsidR="00D31B63" w:rsidRDefault="00D31B63" w:rsidP="00400232">
      <w:pPr>
        <w:spacing w:line="360" w:lineRule="auto"/>
        <w:jc w:val="both"/>
        <w:rPr>
          <w:rFonts w:ascii="Arial" w:hAnsi="Arial" w:cs="Arial"/>
          <w:sz w:val="24"/>
        </w:rPr>
      </w:pPr>
    </w:p>
    <w:p w:rsidR="00D31B63" w:rsidRPr="00C1095D" w:rsidRDefault="00D31B63" w:rsidP="00400232">
      <w:pPr>
        <w:spacing w:line="360" w:lineRule="auto"/>
        <w:jc w:val="both"/>
        <w:rPr>
          <w:rFonts w:ascii="Arial" w:hAnsi="Arial" w:cs="Arial"/>
          <w:sz w:val="24"/>
        </w:rPr>
      </w:pPr>
    </w:p>
    <w:sectPr w:rsidR="00D31B63" w:rsidRPr="00C1095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55C" w:rsidRDefault="009C555C" w:rsidP="00EB2B7F">
      <w:pPr>
        <w:spacing w:after="0" w:line="240" w:lineRule="auto"/>
      </w:pPr>
      <w:r>
        <w:separator/>
      </w:r>
    </w:p>
  </w:endnote>
  <w:endnote w:type="continuationSeparator" w:id="0">
    <w:p w:rsidR="009C555C" w:rsidRDefault="009C555C" w:rsidP="00EB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227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2B7F" w:rsidRDefault="00EB2B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A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B2B7F" w:rsidRDefault="00EB2B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55C" w:rsidRDefault="009C555C" w:rsidP="00EB2B7F">
      <w:pPr>
        <w:spacing w:after="0" w:line="240" w:lineRule="auto"/>
      </w:pPr>
      <w:r>
        <w:separator/>
      </w:r>
    </w:p>
  </w:footnote>
  <w:footnote w:type="continuationSeparator" w:id="0">
    <w:p w:rsidR="009C555C" w:rsidRDefault="009C555C" w:rsidP="00EB2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A3"/>
    <w:rsid w:val="00006FD0"/>
    <w:rsid w:val="00092CB6"/>
    <w:rsid w:val="00095A3E"/>
    <w:rsid w:val="000D0D7C"/>
    <w:rsid w:val="00133AD7"/>
    <w:rsid w:val="00134B6E"/>
    <w:rsid w:val="00210AB1"/>
    <w:rsid w:val="002C356C"/>
    <w:rsid w:val="0033490E"/>
    <w:rsid w:val="00337A42"/>
    <w:rsid w:val="00356D1C"/>
    <w:rsid w:val="003B27A0"/>
    <w:rsid w:val="00400232"/>
    <w:rsid w:val="0044478D"/>
    <w:rsid w:val="004D28D0"/>
    <w:rsid w:val="00551F0A"/>
    <w:rsid w:val="0057707F"/>
    <w:rsid w:val="00655AA3"/>
    <w:rsid w:val="0067795F"/>
    <w:rsid w:val="00682CEE"/>
    <w:rsid w:val="007609A3"/>
    <w:rsid w:val="00765A06"/>
    <w:rsid w:val="007A2921"/>
    <w:rsid w:val="007E0698"/>
    <w:rsid w:val="00807EC9"/>
    <w:rsid w:val="00840945"/>
    <w:rsid w:val="00937A99"/>
    <w:rsid w:val="00967ED4"/>
    <w:rsid w:val="00993A65"/>
    <w:rsid w:val="009A2B52"/>
    <w:rsid w:val="009C555C"/>
    <w:rsid w:val="009C5584"/>
    <w:rsid w:val="009E5852"/>
    <w:rsid w:val="00A237B5"/>
    <w:rsid w:val="00A36549"/>
    <w:rsid w:val="00A9728B"/>
    <w:rsid w:val="00AB0A95"/>
    <w:rsid w:val="00AE0531"/>
    <w:rsid w:val="00B178D5"/>
    <w:rsid w:val="00B63BB3"/>
    <w:rsid w:val="00BD4DD2"/>
    <w:rsid w:val="00BF0CC5"/>
    <w:rsid w:val="00C1095D"/>
    <w:rsid w:val="00C218EF"/>
    <w:rsid w:val="00C30049"/>
    <w:rsid w:val="00C44A1A"/>
    <w:rsid w:val="00C55C89"/>
    <w:rsid w:val="00C956C1"/>
    <w:rsid w:val="00CB46B7"/>
    <w:rsid w:val="00CF1D51"/>
    <w:rsid w:val="00D31B63"/>
    <w:rsid w:val="00D63CF6"/>
    <w:rsid w:val="00D67C48"/>
    <w:rsid w:val="00D70A24"/>
    <w:rsid w:val="00D74D49"/>
    <w:rsid w:val="00E331A7"/>
    <w:rsid w:val="00E346BA"/>
    <w:rsid w:val="00EB2B7F"/>
    <w:rsid w:val="00ED1B6A"/>
    <w:rsid w:val="00ED62FE"/>
    <w:rsid w:val="00F27FE5"/>
    <w:rsid w:val="00F5625F"/>
    <w:rsid w:val="00F86510"/>
    <w:rsid w:val="00F97FE5"/>
    <w:rsid w:val="00FA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A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0D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2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B7F"/>
  </w:style>
  <w:style w:type="paragraph" w:styleId="Footer">
    <w:name w:val="footer"/>
    <w:basedOn w:val="Normal"/>
    <w:link w:val="FooterChar"/>
    <w:uiPriority w:val="99"/>
    <w:unhideWhenUsed/>
    <w:rsid w:val="00EB2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A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0D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2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B7F"/>
  </w:style>
  <w:style w:type="paragraph" w:styleId="Footer">
    <w:name w:val="footer"/>
    <w:basedOn w:val="Normal"/>
    <w:link w:val="FooterChar"/>
    <w:uiPriority w:val="99"/>
    <w:unhideWhenUsed/>
    <w:rsid w:val="00EB2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arie_Cla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Word Test</a:t>
            </a:r>
            <a:r>
              <a:rPr lang="en-ZA" sz="1200" baseline="0"/>
              <a:t> (2014 + 2015):                  </a:t>
            </a:r>
          </a:p>
          <a:p>
            <a:pPr>
              <a:defRPr sz="1200"/>
            </a:pPr>
            <a:r>
              <a:rPr lang="en-ZA" sz="1200" baseline="0"/>
              <a:t>Kwena Basin Learners</a:t>
            </a:r>
            <a:endParaRPr lang="en-ZA" sz="1200"/>
          </a:p>
        </c:rich>
      </c:tx>
      <c:layout>
        <c:manualLayout>
          <c:xMode val="edge"/>
          <c:yMode val="edge"/>
          <c:x val="0.29719444444444443"/>
          <c:y val="0"/>
        </c:manualLayout>
      </c:layout>
      <c:overlay val="1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Sheet1!$L$77</c:f>
              <c:strCache>
                <c:ptCount val="1"/>
                <c:pt idx="0">
                  <c:v>Kwena Basin 2014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Sheet1!$K$78:$K$79</c:f>
              <c:strCache>
                <c:ptCount val="2"/>
                <c:pt idx="0">
                  <c:v>Grade 3 </c:v>
                </c:pt>
                <c:pt idx="1">
                  <c:v>Grade 4 </c:v>
                </c:pt>
              </c:strCache>
            </c:strRef>
          </c:cat>
          <c:val>
            <c:numRef>
              <c:f>Sheet1!$L$78:$L$79</c:f>
              <c:numCache>
                <c:formatCode>General</c:formatCode>
                <c:ptCount val="2"/>
                <c:pt idx="0">
                  <c:v>26.54</c:v>
                </c:pt>
                <c:pt idx="1">
                  <c:v>31.93</c:v>
                </c:pt>
              </c:numCache>
            </c:numRef>
          </c:val>
        </c:ser>
        <c:ser>
          <c:idx val="1"/>
          <c:order val="1"/>
          <c:tx>
            <c:strRef>
              <c:f>Sheet1!$M$77</c:f>
              <c:strCache>
                <c:ptCount val="1"/>
                <c:pt idx="0">
                  <c:v>Kwena Basin 2015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Sheet1!$K$78:$K$79</c:f>
              <c:strCache>
                <c:ptCount val="2"/>
                <c:pt idx="0">
                  <c:v>Grade 3 </c:v>
                </c:pt>
                <c:pt idx="1">
                  <c:v>Grade 4 </c:v>
                </c:pt>
              </c:strCache>
            </c:strRef>
          </c:cat>
          <c:val>
            <c:numRef>
              <c:f>Sheet1!$M$78:$M$79</c:f>
              <c:numCache>
                <c:formatCode>General</c:formatCode>
                <c:ptCount val="2"/>
                <c:pt idx="0">
                  <c:v>22.05</c:v>
                </c:pt>
                <c:pt idx="1">
                  <c:v>43.27</c:v>
                </c:pt>
              </c:numCache>
            </c:numRef>
          </c:val>
        </c:ser>
        <c:ser>
          <c:idx val="2"/>
          <c:order val="2"/>
          <c:tx>
            <c:strRef>
              <c:f>Sheet1!$N$77</c:f>
              <c:strCache>
                <c:ptCount val="1"/>
                <c:pt idx="0">
                  <c:v>Comparative (n=12)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Sheet1!$K$78:$K$79</c:f>
              <c:strCache>
                <c:ptCount val="2"/>
                <c:pt idx="0">
                  <c:v>Grade 3 </c:v>
                </c:pt>
                <c:pt idx="1">
                  <c:v>Grade 4 </c:v>
                </c:pt>
              </c:strCache>
            </c:strRef>
          </c:cat>
          <c:val>
            <c:numRef>
              <c:f>Sheet1!$N$78:$N$79</c:f>
              <c:numCache>
                <c:formatCode>General</c:formatCode>
                <c:ptCount val="2"/>
                <c:pt idx="0">
                  <c:v>54.75</c:v>
                </c:pt>
                <c:pt idx="1">
                  <c:v>70.38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7991808"/>
        <c:axId val="87993344"/>
        <c:axId val="0"/>
      </c:bar3DChart>
      <c:catAx>
        <c:axId val="87991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7993344"/>
        <c:crosses val="autoZero"/>
        <c:auto val="1"/>
        <c:lblAlgn val="ctr"/>
        <c:lblOffset val="100"/>
        <c:noMultiLvlLbl val="0"/>
      </c:catAx>
      <c:valAx>
        <c:axId val="87993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799180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3</cp:revision>
  <dcterms:created xsi:type="dcterms:W3CDTF">2015-12-03T06:38:00Z</dcterms:created>
  <dcterms:modified xsi:type="dcterms:W3CDTF">2015-12-03T06:38:00Z</dcterms:modified>
</cp:coreProperties>
</file>